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ED48" w14:textId="77777777" w:rsidR="001177C3" w:rsidRDefault="00EB5971"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6AE05BC2" wp14:editId="3C2D12FE">
            <wp:extent cx="2181225" cy="570312"/>
            <wp:effectExtent l="0" t="0" r="0" b="0"/>
            <wp:docPr id="7" name="Picture 7" descr="https://brandguide.asu.edu/sites/default/files/styles/downloadable_images/public/asu_university_horiz_rgb_maroongold_150_0.png?itok=hzR4J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randguide.asu.edu/sites/default/files/styles/downloadable_images/public/asu_university_horiz_rgb_maroongold_150_0.png?itok=hzR4JK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455" cy="579523"/>
                    </a:xfrm>
                    <a:prstGeom prst="rect">
                      <a:avLst/>
                    </a:prstGeom>
                    <a:noFill/>
                    <a:ln>
                      <a:noFill/>
                    </a:ln>
                  </pic:spPr>
                </pic:pic>
              </a:graphicData>
            </a:graphic>
          </wp:inline>
        </w:drawing>
      </w:r>
    </w:p>
    <w:p w14:paraId="648CC6CF" w14:textId="77777777"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14:paraId="07B3E35F" w14:textId="77777777"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2663C5" w14:textId="77777777"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CE2F25" w14:textId="77777777"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F36938"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186DD3" w14:textId="77777777"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3A0162" w14:textId="77777777"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53DC40" w14:textId="77777777" w:rsidR="00FF71B8" w:rsidRDefault="007E1D8D"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1D8D">
        <w:rPr>
          <w:color w:val="FF0000"/>
        </w:rPr>
        <w:t>Today's Date Here</w:t>
      </w:r>
    </w:p>
    <w:p w14:paraId="7735604F"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BCA777"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71684E"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BB5DA4"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04263B"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3B947A"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BBED81"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9337E5"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REQUEST FOR PROPOSAL</w:t>
      </w:r>
    </w:p>
    <w:p w14:paraId="25D4115A"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3AA7645" w14:textId="77777777" w:rsidR="00FF71B8" w:rsidRDefault="007E1D8D" w:rsidP="007E1D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color w:val="FF0000"/>
        </w:rPr>
      </w:pPr>
      <w:r w:rsidRPr="007E1D8D">
        <w:rPr>
          <w:b/>
          <w:caps/>
          <w:color w:val="FF0000"/>
        </w:rPr>
        <w:t>NAME OF PROPOSAL</w:t>
      </w:r>
    </w:p>
    <w:p w14:paraId="4D882755"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B59C1CA"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DUE</w:t>
      </w:r>
      <w:r w:rsidR="00EB3174">
        <w:rPr>
          <w:b/>
        </w:rPr>
        <w:t>:</w:t>
      </w:r>
      <w:r>
        <w:rPr>
          <w:b/>
        </w:rPr>
        <w:t xml:space="preserve"> </w:t>
      </w:r>
      <w:r w:rsidR="004043B8" w:rsidRPr="004043B8">
        <w:rPr>
          <w:b/>
          <w:color w:val="FF0000"/>
        </w:rPr>
        <w:t>x:</w:t>
      </w:r>
      <w:r w:rsidR="0097151C" w:rsidRPr="004043B8">
        <w:rPr>
          <w:b/>
          <w:color w:val="FF0000"/>
        </w:rPr>
        <w:t>00</w:t>
      </w:r>
      <w:r w:rsidR="0097151C">
        <w:rPr>
          <w:b/>
        </w:rPr>
        <w:t xml:space="preserve"> P.M., M</w:t>
      </w:r>
      <w:r>
        <w:rPr>
          <w:b/>
        </w:rPr>
        <w:t>S</w:t>
      </w:r>
      <w:r w:rsidR="0097151C">
        <w:rPr>
          <w:b/>
        </w:rPr>
        <w:t>T</w:t>
      </w:r>
      <w:r>
        <w:rPr>
          <w:b/>
        </w:rPr>
        <w:t xml:space="preserve">, </w:t>
      </w:r>
      <w:r w:rsidR="004043B8" w:rsidRPr="004043B8">
        <w:rPr>
          <w:b/>
          <w:color w:val="FF0000"/>
        </w:rPr>
        <w:t>xx</w:t>
      </w:r>
      <w:r w:rsidRPr="004043B8">
        <w:rPr>
          <w:b/>
          <w:color w:val="FF0000"/>
        </w:rPr>
        <w:t>/</w:t>
      </w:r>
      <w:r w:rsidR="004043B8">
        <w:rPr>
          <w:b/>
          <w:color w:val="FF0000"/>
        </w:rPr>
        <w:t>xx</w:t>
      </w:r>
      <w:r w:rsidRPr="004043B8">
        <w:rPr>
          <w:b/>
          <w:color w:val="FF0000"/>
        </w:rPr>
        <w:t>/</w:t>
      </w:r>
      <w:r w:rsidR="00A549B0" w:rsidRPr="004043B8">
        <w:rPr>
          <w:b/>
          <w:color w:val="FF0000"/>
        </w:rPr>
        <w:t>1</w:t>
      </w:r>
      <w:r w:rsidR="00532109">
        <w:rPr>
          <w:b/>
          <w:color w:val="FF0000"/>
        </w:rPr>
        <w:t>7</w:t>
      </w:r>
    </w:p>
    <w:p w14:paraId="3D6C6163"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E0E850"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3CF445"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73BF2E"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7A1676" w14:textId="77777777" w:rsidR="00E26A8A" w:rsidRDefault="006A160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6EBC8308" w14:textId="77777777"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FBC5C3" w14:textId="77777777"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DEAD6B" w14:textId="77777777"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AFCB12" w14:textId="77777777"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0E4C47" w14:textId="77777777"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91185D" w14:textId="77777777"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604FB9" w14:textId="77777777"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DF3EED" w14:textId="77777777"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7E03C8" w14:textId="77777777"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63E8E5"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EA7FD9"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375576"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D68175"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314D6D" w14:textId="77777777" w:rsidR="00FF71B8" w:rsidRPr="00670C0F" w:rsidRDefault="00FF71B8" w:rsidP="008A7147">
      <w:pPr>
        <w:tabs>
          <w:tab w:val="right" w:pos="9270"/>
        </w:tabs>
        <w:rPr>
          <w:color w:val="FF0000"/>
        </w:rPr>
      </w:pPr>
      <w:bookmarkStart w:id="1" w:name="_Toc15445420"/>
      <w:r>
        <w:t>Time and Date of Pre-Proposal Conference</w:t>
      </w:r>
      <w:bookmarkEnd w:id="1"/>
      <w:r w:rsidR="004043B8">
        <w:tab/>
      </w:r>
      <w:r w:rsidR="004043B8" w:rsidRPr="00670C0F">
        <w:rPr>
          <w:color w:val="FF0000"/>
        </w:rPr>
        <w:t>x:00 x.M.,</w:t>
      </w:r>
      <w:r w:rsidR="00F9743E" w:rsidRPr="00670C0F">
        <w:rPr>
          <w:color w:val="FF0000"/>
        </w:rPr>
        <w:t xml:space="preserve"> </w:t>
      </w:r>
      <w:r w:rsidR="004043B8" w:rsidRPr="00670C0F">
        <w:rPr>
          <w:color w:val="FF0000"/>
        </w:rPr>
        <w:t>MST, xx/xx/1</w:t>
      </w:r>
      <w:r w:rsidR="00532109">
        <w:rPr>
          <w:color w:val="FF0000"/>
        </w:rPr>
        <w:t>7</w:t>
      </w:r>
    </w:p>
    <w:p w14:paraId="2F744C54" w14:textId="77777777" w:rsidR="003D6F1A" w:rsidRDefault="003D6F1A" w:rsidP="00F94960"/>
    <w:p w14:paraId="1BA1046A" w14:textId="77777777" w:rsidR="00FF71B8" w:rsidRDefault="00FF71B8" w:rsidP="008A7147">
      <w:pPr>
        <w:tabs>
          <w:tab w:val="right" w:pos="9270"/>
        </w:tabs>
      </w:pPr>
      <w:r>
        <w:t>Deadline for Inquiries</w:t>
      </w:r>
      <w:r>
        <w:tab/>
      </w:r>
      <w:r w:rsidR="004043B8" w:rsidRPr="00670C0F">
        <w:rPr>
          <w:color w:val="FF0000"/>
        </w:rPr>
        <w:t>x</w:t>
      </w:r>
      <w:r w:rsidRPr="00670C0F">
        <w:rPr>
          <w:color w:val="FF0000"/>
        </w:rPr>
        <w:t xml:space="preserve">:00 </w:t>
      </w:r>
      <w:r w:rsidR="004043B8" w:rsidRPr="00670C0F">
        <w:rPr>
          <w:color w:val="FF0000"/>
        </w:rPr>
        <w:t>x</w:t>
      </w:r>
      <w:r w:rsidRPr="00670C0F">
        <w:rPr>
          <w:color w:val="FF0000"/>
        </w:rPr>
        <w:t xml:space="preserve">.M., MST, </w:t>
      </w:r>
      <w:r w:rsidR="004043B8" w:rsidRPr="00670C0F">
        <w:rPr>
          <w:color w:val="FF0000"/>
        </w:rPr>
        <w:t>xx</w:t>
      </w:r>
      <w:r w:rsidRPr="00670C0F">
        <w:rPr>
          <w:color w:val="FF0000"/>
        </w:rPr>
        <w:t>/</w:t>
      </w:r>
      <w:r w:rsidR="004043B8" w:rsidRPr="00670C0F">
        <w:rPr>
          <w:color w:val="FF0000"/>
        </w:rPr>
        <w:t>xx</w:t>
      </w:r>
      <w:r w:rsidR="009C0F32" w:rsidRPr="00670C0F">
        <w:rPr>
          <w:color w:val="FF0000"/>
        </w:rPr>
        <w:t>/</w:t>
      </w:r>
      <w:r w:rsidR="00FA36F6" w:rsidRPr="00670C0F">
        <w:rPr>
          <w:color w:val="FF0000"/>
        </w:rPr>
        <w:t>1</w:t>
      </w:r>
      <w:r w:rsidR="00532109">
        <w:rPr>
          <w:color w:val="FF0000"/>
        </w:rPr>
        <w:t>7</w:t>
      </w:r>
    </w:p>
    <w:p w14:paraId="0B331E71" w14:textId="77777777"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2396EA" w14:textId="77777777" w:rsidR="004521F8" w:rsidRPr="00670C0F" w:rsidRDefault="00FF71B8" w:rsidP="004521F8">
      <w:pPr>
        <w:tabs>
          <w:tab w:val="left" w:pos="-1440"/>
          <w:tab w:val="left" w:pos="-720"/>
          <w:tab w:val="right" w:pos="9270"/>
        </w:tabs>
        <w:rPr>
          <w:color w:val="FF0000"/>
        </w:rPr>
      </w:pPr>
      <w:r>
        <w:t>Time and Date Set for Closing</w:t>
      </w:r>
      <w:r w:rsidR="009C0F32">
        <w:tab/>
      </w:r>
      <w:r w:rsidR="004043B8" w:rsidRPr="00670C0F">
        <w:rPr>
          <w:color w:val="FF0000"/>
        </w:rPr>
        <w:t>x</w:t>
      </w:r>
      <w:r w:rsidR="009C0F32" w:rsidRPr="00670C0F">
        <w:rPr>
          <w:color w:val="FF0000"/>
        </w:rPr>
        <w:t xml:space="preserve">:00 </w:t>
      </w:r>
      <w:r w:rsidR="004043B8" w:rsidRPr="00670C0F">
        <w:rPr>
          <w:color w:val="FF0000"/>
        </w:rPr>
        <w:t>x</w:t>
      </w:r>
      <w:r w:rsidR="009C0F32" w:rsidRPr="00670C0F">
        <w:rPr>
          <w:color w:val="FF0000"/>
        </w:rPr>
        <w:t>.M., MS</w:t>
      </w:r>
      <w:r w:rsidR="0097151C" w:rsidRPr="00670C0F">
        <w:rPr>
          <w:color w:val="FF0000"/>
        </w:rPr>
        <w:t>T</w:t>
      </w:r>
      <w:r w:rsidR="009C0F32" w:rsidRPr="00670C0F">
        <w:rPr>
          <w:color w:val="FF0000"/>
        </w:rPr>
        <w:t xml:space="preserve">, </w:t>
      </w:r>
      <w:r w:rsidR="004043B8" w:rsidRPr="00670C0F">
        <w:rPr>
          <w:color w:val="FF0000"/>
        </w:rPr>
        <w:t>xx</w:t>
      </w:r>
      <w:r w:rsidR="009C0F32" w:rsidRPr="00670C0F">
        <w:rPr>
          <w:color w:val="FF0000"/>
        </w:rPr>
        <w:t>/</w:t>
      </w:r>
      <w:r w:rsidR="004043B8" w:rsidRPr="00670C0F">
        <w:rPr>
          <w:color w:val="FF0000"/>
        </w:rPr>
        <w:t>xx</w:t>
      </w:r>
      <w:r w:rsidR="009C0F32" w:rsidRPr="00670C0F">
        <w:rPr>
          <w:color w:val="FF0000"/>
        </w:rPr>
        <w:t>/</w:t>
      </w:r>
      <w:r w:rsidR="00A549B0" w:rsidRPr="00670C0F">
        <w:rPr>
          <w:color w:val="FF0000"/>
        </w:rPr>
        <w:t>1</w:t>
      </w:r>
      <w:r w:rsidR="00532109">
        <w:rPr>
          <w:color w:val="FF0000"/>
        </w:rPr>
        <w:t>7</w:t>
      </w:r>
    </w:p>
    <w:p w14:paraId="47615BE2" w14:textId="77777777" w:rsidR="00FF71B8" w:rsidRDefault="004521F8" w:rsidP="004521F8">
      <w:pPr>
        <w:tabs>
          <w:tab w:val="left" w:pos="-1440"/>
          <w:tab w:val="left" w:pos="-720"/>
          <w:tab w:val="right" w:pos="9270"/>
        </w:tabs>
      </w:pPr>
      <w:r>
        <w:br w:type="page"/>
      </w:r>
    </w:p>
    <w:p w14:paraId="7D0ED4E0" w14:textId="77777777" w:rsidR="007B2770" w:rsidRDefault="007B2770" w:rsidP="00001281">
      <w:pPr>
        <w:pStyle w:val="TOC1"/>
        <w:sectPr w:rsidR="007B2770" w:rsidSect="007E1D8D">
          <w:footerReference w:type="default" r:id="rId12"/>
          <w:type w:val="continuous"/>
          <w:pgSz w:w="12240" w:h="15840" w:code="1"/>
          <w:pgMar w:top="1440" w:right="1440" w:bottom="1440" w:left="1440" w:header="720" w:footer="720" w:gutter="0"/>
          <w:cols w:space="720"/>
          <w:formProt w:val="0"/>
          <w:titlePg/>
          <w:docGrid w:linePitch="326"/>
        </w:sectPr>
      </w:pPr>
    </w:p>
    <w:p w14:paraId="3D09852B" w14:textId="77777777" w:rsidR="00FF71B8" w:rsidRPr="00CC6120" w:rsidRDefault="009C1E43" w:rsidP="00CC6120">
      <w:pPr>
        <w:pStyle w:val="Heading1"/>
        <w:rPr>
          <w:u w:val="none"/>
        </w:rPr>
      </w:pPr>
      <w:bookmarkStart w:id="2" w:name="_Toc466473858"/>
      <w:r w:rsidRPr="00CC6120">
        <w:rPr>
          <w:u w:val="none"/>
        </w:rPr>
        <w:lastRenderedPageBreak/>
        <w:t>PURPOSE OF THE RFP</w:t>
      </w:r>
      <w:bookmarkEnd w:id="2"/>
    </w:p>
    <w:p w14:paraId="31469CC3" w14:textId="77777777"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F8AC05" w14:textId="77777777"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AEC2B15" w14:textId="77777777" w:rsidR="00FF71B8" w:rsidRDefault="00AD328E" w:rsidP="00863315">
      <w:pPr>
        <w:numPr>
          <w:ilvl w:val="0"/>
          <w:numId w:val="2"/>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INTENT</w:t>
      </w:r>
    </w:p>
    <w:p w14:paraId="013DBACC" w14:textId="77777777" w:rsidR="00AD328E" w:rsidRPr="00B60F6D" w:rsidRDefault="00AD328E" w:rsidP="00AD328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33C275" w14:textId="77777777" w:rsidR="00153CFF" w:rsidRPr="004B6B8F" w:rsidRDefault="00153CFF" w:rsidP="00153CF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FF0000"/>
        </w:rPr>
      </w:pPr>
      <w:r w:rsidRPr="00B74628">
        <w:rPr>
          <w:color w:val="FF0000"/>
          <w:highlight w:val="yellow"/>
        </w:rPr>
        <w:t>[State in concise summary what we are trying to achieve with this solicitation.]</w:t>
      </w:r>
    </w:p>
    <w:p w14:paraId="34B7CBA3" w14:textId="77777777" w:rsidR="00264E64" w:rsidRDefault="00264E64" w:rsidP="00153CF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0A0BF5F3" w14:textId="77777777" w:rsidR="007E1D8D" w:rsidRPr="00B60F6D" w:rsidRDefault="007E1D8D"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07E71491" w14:textId="77777777" w:rsidR="00264E64" w:rsidRDefault="00AD328E" w:rsidP="00863315">
      <w:pPr>
        <w:numPr>
          <w:ilvl w:val="0"/>
          <w:numId w:val="2"/>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BACKGROUND INFORMATION</w:t>
      </w:r>
    </w:p>
    <w:p w14:paraId="470CB560" w14:textId="77777777" w:rsidR="00264E64" w:rsidRPr="00B60F6D" w:rsidRDefault="00264E64"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96EE47" w14:textId="77777777" w:rsidR="00153CFF" w:rsidRDefault="00153CFF" w:rsidP="00153CF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FF0000"/>
        </w:rPr>
      </w:pPr>
      <w:r w:rsidRPr="00B74628">
        <w:rPr>
          <w:color w:val="FF0000"/>
          <w:highlight w:val="yellow"/>
        </w:rPr>
        <w:t>[Include information about department and background of work to be performed]</w:t>
      </w:r>
    </w:p>
    <w:p w14:paraId="324001CB" w14:textId="77777777" w:rsidR="005E7BE3" w:rsidRPr="008A6B18" w:rsidRDefault="005E7BE3" w:rsidP="00153CF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FF0000"/>
        </w:rPr>
      </w:pPr>
    </w:p>
    <w:p w14:paraId="5C91A714" w14:textId="77777777" w:rsidR="009849B7" w:rsidRDefault="009849B7" w:rsidP="009849B7">
      <w:pPr>
        <w:ind w:left="720"/>
        <w:jc w:val="both"/>
      </w:pPr>
      <w:r>
        <w:t>Arizona State University is a new model for American higher education, an unprecedented combination of academic excellence, entrepreneurial energy and broad access. This New American University is a single, unified institution comprising four differentiated campuses positively impacting the economic, social, cultural and environmental health of the communities it serves. Its research is inspired by real world application blurring the boundaries that traditionally separate academic disc</w:t>
      </w:r>
      <w:r w:rsidR="00012A1B">
        <w:t>iplines. ASU serves more than 98</w:t>
      </w:r>
      <w:r>
        <w:t>,000 students in metropolitan Phoenix, Arizona, the nation's fifth largest city. ASU champions intellectual and cultural diversity, and welcomes students from all fifty states and more than one hundred nations across the globe.</w:t>
      </w:r>
    </w:p>
    <w:p w14:paraId="5AC39E67" w14:textId="77777777" w:rsidR="009849B7" w:rsidRDefault="009849B7" w:rsidP="009849B7">
      <w:pPr>
        <w:ind w:left="720"/>
        <w:jc w:val="both"/>
      </w:pPr>
      <w:r>
        <w:t xml:space="preserve"> </w:t>
      </w:r>
    </w:p>
    <w:p w14:paraId="1DA0C417" w14:textId="77777777" w:rsidR="009849B7" w:rsidRDefault="009849B7" w:rsidP="009849B7">
      <w:pPr>
        <w:ind w:left="720"/>
        <w:jc w:val="both"/>
      </w:pPr>
      <w:r>
        <w:t xml:space="preserve">If you would like more information about ASU, please visit us </w:t>
      </w:r>
      <w:r w:rsidR="00012A1B">
        <w:t>at</w:t>
      </w:r>
      <w:hyperlink r:id="rId13" w:history="1">
        <w:r>
          <w:rPr>
            <w:rStyle w:val="Hyperlink"/>
          </w:rPr>
          <w:t xml:space="preserve"> </w:t>
        </w:r>
      </w:hyperlink>
      <w:hyperlink r:id="rId14" w:history="1">
        <w:r>
          <w:rPr>
            <w:rStyle w:val="Hyperlink"/>
            <w:color w:val="1155CC"/>
          </w:rPr>
          <w:t>http://www.asu.edu</w:t>
        </w:r>
      </w:hyperlink>
      <w:r>
        <w:t>.</w:t>
      </w:r>
    </w:p>
    <w:p w14:paraId="3B8F64B2" w14:textId="77777777" w:rsidR="00AD328E" w:rsidRPr="00B60F6D" w:rsidRDefault="00AD328E" w:rsidP="00153CF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0716DF4D" w14:textId="77777777" w:rsidR="00AD328E" w:rsidRPr="00B60F6D" w:rsidRDefault="00AD328E"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815043" w14:textId="77777777" w:rsidR="00264E64" w:rsidRDefault="00264E64" w:rsidP="00863315">
      <w:pPr>
        <w:numPr>
          <w:ilvl w:val="0"/>
          <w:numId w:val="2"/>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TERM OF CONTRACT</w:t>
      </w:r>
    </w:p>
    <w:p w14:paraId="62F0D229" w14:textId="77777777" w:rsidR="00264E64" w:rsidRPr="00B60F6D" w:rsidRDefault="00264E64" w:rsidP="00264E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BB5519" w14:textId="1E25A999" w:rsidR="00264E64" w:rsidRDefault="007C3870" w:rsidP="00595D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7C3870">
        <w:t xml:space="preserve">The initial </w:t>
      </w:r>
      <w:r w:rsidR="00205BE5">
        <w:t xml:space="preserve">contract </w:t>
      </w:r>
      <w:r w:rsidRPr="007C3870">
        <w:t xml:space="preserve">term will be </w:t>
      </w:r>
      <w:r w:rsidR="007E1D8D">
        <w:t xml:space="preserve">for </w:t>
      </w:r>
      <w:r w:rsidR="007E1D8D" w:rsidRPr="007E1D8D">
        <w:rPr>
          <w:color w:val="FF0000"/>
        </w:rPr>
        <w:t>____ (X) year(s)</w:t>
      </w:r>
      <w:r w:rsidRPr="007C3870">
        <w:t xml:space="preserve"> with the possibility of </w:t>
      </w:r>
      <w:r w:rsidR="007E1D8D" w:rsidRPr="007E1D8D">
        <w:rPr>
          <w:color w:val="FF0000"/>
        </w:rPr>
        <w:t xml:space="preserve">____ </w:t>
      </w:r>
      <w:r w:rsidRPr="007E1D8D">
        <w:rPr>
          <w:color w:val="FF0000"/>
        </w:rPr>
        <w:t>(</w:t>
      </w:r>
      <w:r w:rsidR="007E1D8D" w:rsidRPr="007E1D8D">
        <w:rPr>
          <w:color w:val="FF0000"/>
        </w:rPr>
        <w:t>X</w:t>
      </w:r>
      <w:r w:rsidRPr="007E1D8D">
        <w:rPr>
          <w:color w:val="FF0000"/>
        </w:rPr>
        <w:t>)</w:t>
      </w:r>
      <w:r w:rsidRPr="007C3870">
        <w:t xml:space="preserve"> successive </w:t>
      </w:r>
      <w:r w:rsidR="007E1D8D" w:rsidRPr="007E1D8D">
        <w:rPr>
          <w:color w:val="FF0000"/>
        </w:rPr>
        <w:t xml:space="preserve">____ </w:t>
      </w:r>
      <w:r w:rsidRPr="007E1D8D">
        <w:rPr>
          <w:color w:val="FF0000"/>
        </w:rPr>
        <w:t>(</w:t>
      </w:r>
      <w:r w:rsidR="007E1D8D" w:rsidRPr="007E1D8D">
        <w:rPr>
          <w:color w:val="FF0000"/>
        </w:rPr>
        <w:t>X</w:t>
      </w:r>
      <w:r w:rsidRPr="007E1D8D">
        <w:rPr>
          <w:color w:val="FF0000"/>
        </w:rPr>
        <w:t>)</w:t>
      </w:r>
      <w:r w:rsidRPr="007C3870">
        <w:t xml:space="preserve"> year </w:t>
      </w:r>
      <w:r w:rsidR="007E1D8D">
        <w:t>renewals</w:t>
      </w:r>
      <w:r w:rsidRPr="007C3870">
        <w:t xml:space="preserve">, for a total term </w:t>
      </w:r>
      <w:r w:rsidR="007E1D8D">
        <w:t xml:space="preserve">not to exceed </w:t>
      </w:r>
      <w:r w:rsidRPr="007C3870">
        <w:t>five (5) years.</w:t>
      </w:r>
      <w:r>
        <w:t xml:space="preserve"> </w:t>
      </w:r>
      <w:r w:rsidR="009557A6">
        <w:t xml:space="preserve"> </w:t>
      </w:r>
      <w:r w:rsidR="00012A1B">
        <w:t xml:space="preserve">The contract </w:t>
      </w:r>
      <w:r w:rsidR="00452B21" w:rsidRPr="00B60F6D">
        <w:t xml:space="preserve">will be available for use by other University departments during this </w:t>
      </w:r>
      <w:r w:rsidR="00153CFF">
        <w:t>term</w:t>
      </w:r>
      <w:r w:rsidR="00452B21" w:rsidRPr="00B60F6D">
        <w:t>.</w:t>
      </w:r>
    </w:p>
    <w:p w14:paraId="508FE438" w14:textId="2DD120C5" w:rsidR="005A7D3D" w:rsidRPr="00E55214" w:rsidRDefault="005A7D3D" w:rsidP="00B746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3B33078B" w14:textId="43E61563" w:rsidR="005A7D3D" w:rsidRDefault="005A7D3D" w:rsidP="005A7D3D">
      <w:pPr>
        <w:ind w:left="720"/>
        <w:jc w:val="both"/>
        <w:rPr>
          <w:color w:val="FF0000"/>
        </w:rPr>
      </w:pPr>
      <w:r w:rsidRPr="00B74628">
        <w:rPr>
          <w:color w:val="FF0000"/>
        </w:rPr>
        <w:t>The University may consider alternative contract term periods if it is deemed advantageous to do so. If alternative contract terms are proposed, they should be specific in the</w:t>
      </w:r>
      <w:r w:rsidR="00B74628">
        <w:rPr>
          <w:color w:val="FF0000"/>
        </w:rPr>
        <w:t xml:space="preserve"> Pricing Schedule</w:t>
      </w:r>
      <w:r w:rsidRPr="00B74628">
        <w:rPr>
          <w:color w:val="FF0000"/>
        </w:rPr>
        <w:t>. Note: Alternative terms cannot be in lieu of the term stated above.</w:t>
      </w:r>
    </w:p>
    <w:p w14:paraId="2412C379" w14:textId="540D9979" w:rsidR="00B74628" w:rsidRDefault="00B74628" w:rsidP="005A7D3D">
      <w:pPr>
        <w:ind w:left="720"/>
        <w:jc w:val="both"/>
        <w:rPr>
          <w:color w:val="FF0000"/>
        </w:rPr>
      </w:pPr>
    </w:p>
    <w:p w14:paraId="0D66FCCA" w14:textId="5F5A41B9" w:rsidR="00B74628" w:rsidRPr="00E55214" w:rsidRDefault="00B74628" w:rsidP="00B74628">
      <w:pPr>
        <w:ind w:left="720"/>
        <w:jc w:val="both"/>
      </w:pPr>
      <w:r w:rsidRPr="00B74628">
        <w:rPr>
          <w:color w:val="FF0000"/>
          <w:highlight w:val="yellow"/>
        </w:rPr>
        <w:t>OPTION FOR POC: In the event a proof of concept (POC) is part of the final awarded contract, the initial term of the contract would be the length of that POC</w:t>
      </w:r>
      <w:r w:rsidRPr="00B74628">
        <w:rPr>
          <w:highlight w:val="yellow"/>
        </w:rPr>
        <w:t>.</w:t>
      </w:r>
    </w:p>
    <w:p w14:paraId="28C59C7D" w14:textId="77777777" w:rsidR="00B74628" w:rsidRPr="00B74628" w:rsidRDefault="00B74628" w:rsidP="005A7D3D">
      <w:pPr>
        <w:ind w:left="720"/>
        <w:jc w:val="both"/>
        <w:rPr>
          <w:rFonts w:ascii="Calibri" w:hAnsi="Calibri"/>
          <w:color w:val="FF0000"/>
          <w:sz w:val="22"/>
        </w:rPr>
      </w:pPr>
    </w:p>
    <w:p w14:paraId="2FB5391D" w14:textId="77777777" w:rsidR="005A7D3D" w:rsidRPr="00B60F6D" w:rsidRDefault="005A7D3D" w:rsidP="005A7D3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E02911A" w14:textId="77777777" w:rsidR="005A7D3D" w:rsidRPr="00B60F6D" w:rsidRDefault="005A7D3D" w:rsidP="00595D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6CBC70A1" w14:textId="77777777" w:rsidR="00FF71B8" w:rsidRPr="00B60F6D" w:rsidRDefault="00FF71B8" w:rsidP="00595D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439B472" w14:textId="77777777" w:rsidR="00FF71B8" w:rsidRPr="00B60F6D"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CC38E2" w14:textId="77777777" w:rsidR="00FB16D4" w:rsidRPr="00FB16D4" w:rsidRDefault="00EB3174" w:rsidP="00DE36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Pr>
          <w:b/>
        </w:rPr>
        <w:br w:type="page"/>
      </w:r>
    </w:p>
    <w:p w14:paraId="29AEE3CF" w14:textId="77777777" w:rsidR="00FB16D4" w:rsidRPr="00FB16D4" w:rsidRDefault="00FB16D4" w:rsidP="00FB16D4">
      <w:pPr>
        <w:tabs>
          <w:tab w:val="left" w:pos="720"/>
          <w:tab w:val="left" w:pos="1872"/>
          <w:tab w:val="left" w:pos="2160"/>
          <w:tab w:val="left" w:pos="2880"/>
          <w:tab w:val="left" w:pos="3600"/>
          <w:tab w:val="left" w:pos="4608"/>
          <w:tab w:val="left" w:pos="5040"/>
          <w:tab w:val="left" w:pos="7056"/>
        </w:tabs>
        <w:jc w:val="both"/>
        <w:outlineLvl w:val="0"/>
        <w:rPr>
          <w:b/>
        </w:rPr>
      </w:pPr>
    </w:p>
    <w:p w14:paraId="35664E66" w14:textId="77777777" w:rsidR="008C2C75" w:rsidRPr="008C2C75" w:rsidRDefault="008C2C75"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3" w:name="_Toc466473861"/>
      <w:r w:rsidRPr="008C2C75">
        <w:rPr>
          <w:b/>
        </w:rPr>
        <w:t>SPECIFICATIONS/SCOPE OF WORK</w:t>
      </w:r>
      <w:bookmarkEnd w:id="3"/>
    </w:p>
    <w:p w14:paraId="30DA5C7F" w14:textId="77777777" w:rsidR="008C2C75" w:rsidRDefault="008C2C75" w:rsidP="008C2C75">
      <w:pPr>
        <w:tabs>
          <w:tab w:val="left" w:pos="720"/>
          <w:tab w:val="left" w:pos="1440"/>
          <w:tab w:val="left" w:pos="1872"/>
          <w:tab w:val="left" w:pos="2160"/>
          <w:tab w:val="left" w:pos="2880"/>
          <w:tab w:val="left" w:pos="3600"/>
          <w:tab w:val="left" w:pos="4608"/>
          <w:tab w:val="left" w:pos="5040"/>
          <w:tab w:val="left" w:pos="7056"/>
        </w:tabs>
        <w:jc w:val="both"/>
        <w:outlineLvl w:val="0"/>
      </w:pPr>
    </w:p>
    <w:p w14:paraId="441B4BE1" w14:textId="77777777" w:rsidR="00CC6120" w:rsidRPr="008C2C75" w:rsidRDefault="00CC6120" w:rsidP="008C2C75">
      <w:pPr>
        <w:tabs>
          <w:tab w:val="left" w:pos="720"/>
          <w:tab w:val="left" w:pos="1440"/>
          <w:tab w:val="left" w:pos="1872"/>
          <w:tab w:val="left" w:pos="2160"/>
          <w:tab w:val="left" w:pos="2880"/>
          <w:tab w:val="left" w:pos="3600"/>
          <w:tab w:val="left" w:pos="4608"/>
          <w:tab w:val="left" w:pos="5040"/>
          <w:tab w:val="left" w:pos="7056"/>
        </w:tabs>
        <w:jc w:val="both"/>
        <w:outlineLvl w:val="0"/>
      </w:pPr>
    </w:p>
    <w:p w14:paraId="663AC51C" w14:textId="77777777" w:rsidR="00F162A7" w:rsidRPr="00F162A7" w:rsidRDefault="00F162A7" w:rsidP="00B00BDE">
      <w:pPr>
        <w:rPr>
          <w:color w:val="FF0000"/>
        </w:rPr>
      </w:pPr>
      <w:r w:rsidRPr="00B74628">
        <w:rPr>
          <w:color w:val="FF0000"/>
          <w:highlight w:val="yellow"/>
        </w:rPr>
        <w:t>[State what you want, or what the expected outcome is, or what deliverables you expect from a consultant, supplier, or contractor.  If it makes sense, state how well this must be done, or how soon it must be done.]</w:t>
      </w:r>
    </w:p>
    <w:p w14:paraId="77A8C339" w14:textId="77777777" w:rsidR="008C2C75" w:rsidRPr="008C2C75" w:rsidRDefault="008C2C75" w:rsidP="00B00BDE"/>
    <w:p w14:paraId="20564BCF" w14:textId="77777777" w:rsidR="008C2C75" w:rsidRDefault="008C2C75"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29A6FF78"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06A36C13"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4675C156"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2E86CF11"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04C29C51"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38F37A6F"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6FACD833"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54EF2199"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74E8DB32"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242E0D98"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15CC4096"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57D66F17"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5870B2D3"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768930F3"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0827D47D"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7B0F7CC6"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1C32AF11"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5F72F1D2"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57B3EC8A"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2C864F83"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37A52537"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5591738A"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480A56B0"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4FAC8ACF"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2955FE1E"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63029359"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74DB9DFD"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2848D8E4"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0DB55E8D"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01F8F1C9"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46606617"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7B39516D"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60F5C7F8"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50055B38"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78896349"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49B2CF98"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6BD2DF98"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13D8C135"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7D78D2CF"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1F3C571F"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68E706EB" w14:textId="77777777" w:rsidR="00DE3690" w:rsidRDefault="00DE3690"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14:paraId="02014A3B" w14:textId="77777777" w:rsidR="00FF71B8" w:rsidRPr="00F65BF4" w:rsidRDefault="00F35AB4" w:rsidP="00F65BF4">
      <w:pPr>
        <w:pStyle w:val="Heading1"/>
        <w:rPr>
          <w:u w:val="none"/>
        </w:rPr>
      </w:pPr>
      <w:bookmarkStart w:id="4" w:name="_Toc466473863"/>
      <w:r w:rsidRPr="00F65BF4">
        <w:rPr>
          <w:u w:val="none"/>
        </w:rPr>
        <w:lastRenderedPageBreak/>
        <w:t>PROPOSER QUALIFICATIONS</w:t>
      </w:r>
      <w:bookmarkEnd w:id="4"/>
    </w:p>
    <w:p w14:paraId="06895948" w14:textId="77777777" w:rsidR="00FF71B8" w:rsidRDefault="00FF71B8" w:rsidP="003C2195">
      <w:pPr>
        <w:tabs>
          <w:tab w:val="left" w:pos="720"/>
          <w:tab w:val="left" w:pos="1440"/>
          <w:tab w:val="left" w:pos="1872"/>
          <w:tab w:val="left" w:pos="2160"/>
          <w:tab w:val="left" w:pos="2880"/>
          <w:tab w:val="left" w:pos="3600"/>
          <w:tab w:val="left" w:pos="4608"/>
          <w:tab w:val="left" w:pos="5040"/>
          <w:tab w:val="left" w:pos="7056"/>
        </w:tabs>
        <w:outlineLvl w:val="0"/>
      </w:pPr>
    </w:p>
    <w:p w14:paraId="5E32DA33" w14:textId="77777777" w:rsidR="00FF71B8" w:rsidRDefault="00FF71B8" w:rsidP="003C2195">
      <w:pPr>
        <w:tabs>
          <w:tab w:val="left" w:pos="720"/>
          <w:tab w:val="left" w:pos="1440"/>
          <w:tab w:val="left" w:pos="1872"/>
          <w:tab w:val="left" w:pos="2160"/>
          <w:tab w:val="left" w:pos="2880"/>
          <w:tab w:val="left" w:pos="3600"/>
          <w:tab w:val="left" w:pos="4608"/>
          <w:tab w:val="left" w:pos="5040"/>
          <w:tab w:val="left" w:pos="7056"/>
        </w:tabs>
      </w:pPr>
    </w:p>
    <w:p w14:paraId="5FE9CC74" w14:textId="77777777" w:rsidR="00FF71B8" w:rsidRDefault="00FF71B8" w:rsidP="00FA36F6">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5" w:name="OLE_LINK1"/>
      <w:bookmarkStart w:id="6"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14:paraId="6806A7BD" w14:textId="2C4F571A" w:rsidR="00F54FD4" w:rsidRDefault="00F54FD4" w:rsidP="00D27CF1">
      <w:pPr>
        <w:tabs>
          <w:tab w:val="left" w:pos="720"/>
          <w:tab w:val="left" w:pos="1440"/>
          <w:tab w:val="left" w:pos="1872"/>
          <w:tab w:val="left" w:pos="2160"/>
          <w:tab w:val="left" w:pos="2880"/>
          <w:tab w:val="left" w:pos="3600"/>
          <w:tab w:val="left" w:pos="4608"/>
          <w:tab w:val="left" w:pos="5040"/>
          <w:tab w:val="left" w:pos="7056"/>
        </w:tabs>
        <w:jc w:val="both"/>
      </w:pPr>
    </w:p>
    <w:bookmarkEnd w:id="5"/>
    <w:bookmarkEnd w:id="6"/>
    <w:p w14:paraId="0AAD5C9C" w14:textId="548B6958" w:rsidR="00F54FD4" w:rsidRPr="00D27CF1" w:rsidRDefault="00F65BF4" w:rsidP="00D27CF1">
      <w:pPr>
        <w:tabs>
          <w:tab w:val="left" w:pos="720"/>
          <w:tab w:val="left" w:pos="1440"/>
          <w:tab w:val="left" w:pos="1872"/>
          <w:tab w:val="left" w:pos="2160"/>
          <w:tab w:val="left" w:pos="2880"/>
          <w:tab w:val="left" w:pos="3600"/>
          <w:tab w:val="left" w:pos="4608"/>
          <w:tab w:val="left" w:pos="5040"/>
          <w:tab w:val="left" w:pos="7056"/>
        </w:tabs>
        <w:jc w:val="both"/>
      </w:pPr>
      <w:r w:rsidRPr="00D27CF1">
        <w:rPr>
          <w:color w:val="FF0000"/>
          <w:highlight w:val="yellow"/>
        </w:rPr>
        <w:t>[</w:t>
      </w:r>
      <w:r w:rsidR="00F54FD4" w:rsidRPr="00D27CF1">
        <w:rPr>
          <w:color w:val="FF0000"/>
          <w:highlight w:val="yellow"/>
        </w:rPr>
        <w:t>OPTIONAL – TAKE OUT IF NOT NEEDED</w:t>
      </w:r>
      <w:r w:rsidR="00D27CF1">
        <w:rPr>
          <w:color w:val="FF0000"/>
          <w:highlight w:val="yellow"/>
        </w:rPr>
        <w:t xml:space="preserve"> OR INSERT ANY ADDITIONAL QUALIFICATIONS</w:t>
      </w:r>
      <w:r w:rsidRPr="00D27CF1">
        <w:rPr>
          <w:color w:val="FF0000"/>
          <w:highlight w:val="yellow"/>
        </w:rPr>
        <w:t>]</w:t>
      </w:r>
    </w:p>
    <w:p w14:paraId="123C463C" w14:textId="59377ADA" w:rsidR="003742C8" w:rsidRDefault="003742C8" w:rsidP="003742C8">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p>
    <w:p w14:paraId="2D5F2292" w14:textId="77777777" w:rsidR="003742C8" w:rsidRPr="00482C1A" w:rsidRDefault="003742C8" w:rsidP="003742C8">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b/>
          <w:snapToGrid/>
        </w:rPr>
      </w:pPr>
      <w:r w:rsidRPr="00C77DD1">
        <w:rPr>
          <w:b/>
          <w:snapToGrid/>
          <w:color w:val="FF0000"/>
        </w:rPr>
        <w:t>Please submit your responses to each of these items directly in the Exhibit A – Respondent Questionnaire Excel sheet under Tab 6</w:t>
      </w:r>
      <w:r w:rsidRPr="00482C1A">
        <w:rPr>
          <w:b/>
          <w:snapToGrid/>
        </w:rPr>
        <w:t>.</w:t>
      </w:r>
    </w:p>
    <w:p w14:paraId="35BE0C6A" w14:textId="77777777" w:rsidR="003742C8" w:rsidRDefault="003742C8" w:rsidP="003742C8">
      <w:pPr>
        <w:tabs>
          <w:tab w:val="left" w:pos="720"/>
          <w:tab w:val="left" w:pos="1440"/>
          <w:tab w:val="left" w:pos="1872"/>
          <w:tab w:val="left" w:pos="2160"/>
          <w:tab w:val="left" w:pos="2880"/>
          <w:tab w:val="left" w:pos="3600"/>
          <w:tab w:val="left" w:pos="4608"/>
          <w:tab w:val="left" w:pos="5040"/>
          <w:tab w:val="left" w:pos="7056"/>
        </w:tabs>
        <w:jc w:val="both"/>
      </w:pPr>
    </w:p>
    <w:p w14:paraId="56EEFC06"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The proposer shall present evidence that the firm or its officers have been engaged for at least the past three (3) years in providing services as listed in this Request for Proposal.</w:t>
      </w:r>
    </w:p>
    <w:p w14:paraId="294750E4"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ind w:left="720" w:hanging="720"/>
        <w:jc w:val="both"/>
        <w:rPr>
          <w:color w:val="FF0000"/>
        </w:rPr>
      </w:pPr>
    </w:p>
    <w:p w14:paraId="2FF70515"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The proposer must provide a minimum of two (2) references, a description of recent project and/or experience in providing similar services as described in this RFP, including institution size and scope. References should be verifiable and able to comment on the firm’s experience, with a preference for references receiving services similar to those described in this Proposal. Include the name, title, telephone number, and email address of the individual at the organization most familiar with the Proposer.</w:t>
      </w:r>
    </w:p>
    <w:p w14:paraId="328AD0B2"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ind w:left="720" w:hanging="720"/>
        <w:jc w:val="both"/>
        <w:rPr>
          <w:color w:val="FF0000"/>
        </w:rPr>
      </w:pPr>
    </w:p>
    <w:p w14:paraId="1274FCE1"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The proposer must provide details if their firm, or any member of their firm, has been declared in default, suspended, terminated or removed from a contract or job related to the services their firm provides in the regular course of business within the last five (5) years. If so, please explain how it was handled.</w:t>
      </w:r>
    </w:p>
    <w:p w14:paraId="2D1610C4"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ind w:left="720" w:hanging="720"/>
        <w:jc w:val="both"/>
        <w:rPr>
          <w:color w:val="FF0000"/>
        </w:rPr>
      </w:pPr>
    </w:p>
    <w:p w14:paraId="428DFE8D"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The proposer must provide primary and secondary contacts for this RFP. Please include each contact’s name, title, email address, and phone number.</w:t>
      </w:r>
    </w:p>
    <w:p w14:paraId="5C6B4EC6"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jc w:val="both"/>
        <w:rPr>
          <w:color w:val="FF0000"/>
        </w:rPr>
      </w:pPr>
    </w:p>
    <w:p w14:paraId="1BB9DCD2"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 xml:space="preserve">Financial Statements:  </w:t>
      </w:r>
    </w:p>
    <w:p w14:paraId="4459246E" w14:textId="77777777" w:rsidR="003742C8" w:rsidRPr="00C77DD1" w:rsidRDefault="003742C8" w:rsidP="003742C8">
      <w:pPr>
        <w:pStyle w:val="ListParagraph"/>
        <w:rPr>
          <w:color w:val="FF0000"/>
        </w:rPr>
      </w:pPr>
    </w:p>
    <w:p w14:paraId="2AD75605" w14:textId="77777777" w:rsidR="003742C8" w:rsidRPr="00C77DD1" w:rsidRDefault="003742C8" w:rsidP="003742C8">
      <w:pPr>
        <w:pStyle w:val="ListParagraph"/>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 xml:space="preserve">Option A – Proposers who have audited financial statements are to provide the following:  Audited financial statements for the two (2) most recent available years.  If the financial statements are intended to be confidential, please submit one (1) copy in a separate sealed envelope and mark as follows:  Firm’s Name, Confidential – Financial Statements. </w:t>
      </w:r>
    </w:p>
    <w:p w14:paraId="220BD14A" w14:textId="77777777" w:rsidR="003742C8" w:rsidRPr="00C77DD1" w:rsidRDefault="003742C8" w:rsidP="003742C8">
      <w:pPr>
        <w:pStyle w:val="ListParagraph"/>
        <w:tabs>
          <w:tab w:val="left" w:pos="720"/>
          <w:tab w:val="left" w:pos="1872"/>
          <w:tab w:val="left" w:pos="2160"/>
          <w:tab w:val="left" w:pos="2880"/>
          <w:tab w:val="left" w:pos="3600"/>
          <w:tab w:val="left" w:pos="4608"/>
          <w:tab w:val="left" w:pos="5040"/>
          <w:tab w:val="left" w:pos="7056"/>
        </w:tabs>
        <w:jc w:val="both"/>
        <w:rPr>
          <w:color w:val="FF0000"/>
        </w:rPr>
      </w:pPr>
    </w:p>
    <w:p w14:paraId="3A68C4B2" w14:textId="77777777" w:rsidR="003742C8" w:rsidRPr="00C77DD1" w:rsidRDefault="003742C8" w:rsidP="003742C8">
      <w:pPr>
        <w:pStyle w:val="ListParagraph"/>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Option B – Proposers who might not have audited financial statements are to provide the following: It is preferred that audited financial statements for the two (2) most recent available years be submitted.  However, if not available, provide a copy of firm’s two (2) most recent tax returns or compiled financial statements by an independent CPA.  If the financial statements or tax returns are intended to be confidential, please submit one (1) copy in a separate sealed envelope and mark as follows: Firm’s Name Confidential – Financial Statements</w:t>
      </w:r>
    </w:p>
    <w:p w14:paraId="604EBF12"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ind w:left="720" w:hanging="720"/>
        <w:jc w:val="both"/>
        <w:rPr>
          <w:color w:val="FF0000"/>
        </w:rPr>
      </w:pPr>
    </w:p>
    <w:p w14:paraId="480510A5"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 xml:space="preserve">The proposer must provide demonstrated experience in implementing large, scalable technology solutions at large institutions, similar to size and scope of ASU. Higher education experience is preferred similar to the size and scope of ASU.  </w:t>
      </w:r>
    </w:p>
    <w:p w14:paraId="055C747E"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ind w:left="720" w:hanging="720"/>
        <w:jc w:val="both"/>
        <w:rPr>
          <w:color w:val="FF0000"/>
        </w:rPr>
      </w:pPr>
    </w:p>
    <w:p w14:paraId="46EDC47D"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 xml:space="preserve">The proposer shall provide a Gantt chart (a preliminary project schedule) to identify the estimated timelines of the project, the roles and responsibilities between the awarded proposer and ASU, and any additional resources needed for the project. This project plan must include an installation </w:t>
      </w:r>
      <w:r w:rsidRPr="00C77DD1">
        <w:rPr>
          <w:color w:val="FF0000"/>
        </w:rPr>
        <w:lastRenderedPageBreak/>
        <w:t xml:space="preserve">timeline and proposed project milestones and matches as close as possible to all components outlined within Section V Specifications/Scope of Work. The Gantt chart must estimate a project kickoff from (date) to (date) for full implementation.  </w:t>
      </w:r>
    </w:p>
    <w:p w14:paraId="2A97CA86"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ind w:left="720" w:hanging="720"/>
        <w:jc w:val="both"/>
        <w:rPr>
          <w:color w:val="FF0000"/>
        </w:rPr>
      </w:pPr>
    </w:p>
    <w:p w14:paraId="1C414BBA"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All key personnel proposed by the firm should have relevant experience, and be fully qualified to successfully provide the services described in the Scope of Work. Provide an organizational chart that provides organizational sections, with the section that will have responsibility for performing this project clearly noted along will resumes of key team members dedicated to this project.</w:t>
      </w:r>
    </w:p>
    <w:p w14:paraId="1002D845" w14:textId="77777777" w:rsidR="003742C8" w:rsidRPr="00C77DD1" w:rsidRDefault="003742C8" w:rsidP="003742C8">
      <w:pPr>
        <w:pStyle w:val="ListParagraph"/>
        <w:rPr>
          <w:color w:val="FF0000"/>
        </w:rPr>
      </w:pPr>
    </w:p>
    <w:p w14:paraId="582F7D4C"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Please acknowledge that you have reviewed Section XIV ASU’s Security Review Process. Note: ASU’s Security Review Process of the RFP is intended for proposers to understand ASU’s security review processes for all software or software developed for the project – website or otherwise. The proposer must understand and agree to ASU security assessment requirements and understand that they will be expected to successfully pass this process before awarded the final contract.</w:t>
      </w:r>
    </w:p>
    <w:p w14:paraId="30E6A939" w14:textId="77777777" w:rsidR="003742C8" w:rsidRPr="00C77DD1" w:rsidRDefault="003742C8" w:rsidP="003742C8">
      <w:pPr>
        <w:pStyle w:val="ListParagraph"/>
        <w:rPr>
          <w:color w:val="FF0000"/>
        </w:rPr>
      </w:pPr>
    </w:p>
    <w:p w14:paraId="1BF6B6AB"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The proposer must provide a white paper that describes specifications of their system/software, security measure, and other technical information that informs concisely about the complexity of their product.</w:t>
      </w:r>
    </w:p>
    <w:p w14:paraId="62CA721F" w14:textId="77777777" w:rsidR="003742C8" w:rsidRPr="00C77DD1" w:rsidRDefault="003742C8" w:rsidP="003742C8">
      <w:pPr>
        <w:tabs>
          <w:tab w:val="left" w:pos="720"/>
          <w:tab w:val="left" w:pos="1872"/>
          <w:tab w:val="left" w:pos="2160"/>
          <w:tab w:val="left" w:pos="2880"/>
          <w:tab w:val="left" w:pos="3600"/>
          <w:tab w:val="left" w:pos="4608"/>
          <w:tab w:val="left" w:pos="5040"/>
          <w:tab w:val="left" w:pos="7056"/>
        </w:tabs>
        <w:ind w:left="720" w:hanging="720"/>
        <w:jc w:val="both"/>
        <w:rPr>
          <w:color w:val="FF0000"/>
        </w:rPr>
      </w:pPr>
    </w:p>
    <w:p w14:paraId="0B88EB5A" w14:textId="77777777" w:rsidR="003742C8" w:rsidRPr="00C77DD1" w:rsidRDefault="003742C8" w:rsidP="003742C8">
      <w:pPr>
        <w:pStyle w:val="ListParagraph"/>
        <w:numPr>
          <w:ilvl w:val="0"/>
          <w:numId w:val="7"/>
        </w:numPr>
        <w:tabs>
          <w:tab w:val="left" w:pos="720"/>
          <w:tab w:val="left" w:pos="1872"/>
          <w:tab w:val="left" w:pos="2160"/>
          <w:tab w:val="left" w:pos="2880"/>
          <w:tab w:val="left" w:pos="3600"/>
          <w:tab w:val="left" w:pos="4608"/>
          <w:tab w:val="left" w:pos="5040"/>
          <w:tab w:val="left" w:pos="7056"/>
        </w:tabs>
        <w:jc w:val="both"/>
        <w:rPr>
          <w:color w:val="FF0000"/>
        </w:rPr>
      </w:pPr>
      <w:r w:rsidRPr="00C77DD1">
        <w:rPr>
          <w:color w:val="FF0000"/>
        </w:rPr>
        <w:t>The proposer must provide a statement of their review and acceptance of ASU’s Terms and Conditions included in this RFP under Section XII. Note: all exceptions with justification and alternative language MUST be submitted with the proposal. In no event is a Proposer to submit its own standard contract terms and conditions or a previously negotiated ASU contract as a response to this section.</w:t>
      </w:r>
    </w:p>
    <w:p w14:paraId="1EB9983D" w14:textId="77777777" w:rsidR="003742C8" w:rsidRPr="00C77DD1" w:rsidRDefault="003742C8"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color w:val="FF0000"/>
        </w:rPr>
      </w:pPr>
    </w:p>
    <w:p w14:paraId="08C2E17C" w14:textId="51122D02" w:rsidR="003742C8" w:rsidRDefault="003742C8" w:rsidP="003742C8">
      <w:pPr>
        <w:numPr>
          <w:ilvl w:val="0"/>
          <w:numId w:val="7"/>
        </w:numPr>
        <w:tabs>
          <w:tab w:val="left" w:pos="720"/>
          <w:tab w:val="left" w:pos="1440"/>
          <w:tab w:val="left" w:pos="1872"/>
          <w:tab w:val="left" w:pos="2160"/>
          <w:tab w:val="left" w:pos="2880"/>
          <w:tab w:val="left" w:pos="3600"/>
          <w:tab w:val="left" w:pos="4608"/>
          <w:tab w:val="left" w:pos="5040"/>
          <w:tab w:val="left" w:pos="7056"/>
        </w:tabs>
        <w:jc w:val="both"/>
      </w:pPr>
      <w:r>
        <w:rPr>
          <w:b/>
        </w:rPr>
        <w:br w:type="page"/>
      </w:r>
    </w:p>
    <w:p w14:paraId="70FB78EF" w14:textId="77777777" w:rsidR="00FF71B8" w:rsidRPr="00392098" w:rsidRDefault="00392098"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7" w:name="_Toc466473864"/>
      <w:r w:rsidRPr="00F65BF4">
        <w:rPr>
          <w:b/>
        </w:rPr>
        <w:lastRenderedPageBreak/>
        <w:t>EVALUATION CRITERIA</w:t>
      </w:r>
      <w:bookmarkEnd w:id="7"/>
    </w:p>
    <w:p w14:paraId="7A5B6D85" w14:textId="77777777"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outlineLvl w:val="0"/>
      </w:pPr>
    </w:p>
    <w:p w14:paraId="20857B88" w14:textId="77777777"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pPr>
    </w:p>
    <w:p w14:paraId="3BE0DFC2" w14:textId="77777777" w:rsidR="00F65BF4" w:rsidRPr="00613594" w:rsidRDefault="00F65BF4" w:rsidP="00F65BF4">
      <w:pPr>
        <w:tabs>
          <w:tab w:val="left" w:pos="720"/>
          <w:tab w:val="left" w:pos="1152"/>
          <w:tab w:val="left" w:pos="1440"/>
          <w:tab w:val="left" w:pos="1872"/>
          <w:tab w:val="left" w:pos="2160"/>
          <w:tab w:val="left" w:pos="2880"/>
          <w:tab w:val="left" w:pos="3600"/>
          <w:tab w:val="left" w:pos="4608"/>
          <w:tab w:val="left" w:pos="5040"/>
          <w:tab w:val="left" w:pos="7056"/>
        </w:tabs>
        <w:jc w:val="both"/>
        <w:rPr>
          <w:color w:val="FF0000"/>
        </w:rPr>
      </w:pPr>
      <w:r>
        <w:t xml:space="preserve">Proposals will be evaluated on the following criteria, </w:t>
      </w:r>
      <w:r w:rsidRPr="006476F1">
        <w:t>listed in order of their relative priority with most important listed first</w:t>
      </w:r>
      <w:r>
        <w:t>:</w:t>
      </w:r>
      <w:r w:rsidR="00613594">
        <w:t xml:space="preserve"> </w:t>
      </w:r>
      <w:r w:rsidR="00613594" w:rsidRPr="00D27CF1">
        <w:rPr>
          <w:color w:val="FF0000"/>
          <w:highlight w:val="yellow"/>
        </w:rPr>
        <w:t>[i.e. method of delivery of services, cost, experience, financial strength, value-added services]</w:t>
      </w:r>
      <w:r w:rsidR="00234A89" w:rsidRPr="00D27CF1">
        <w:rPr>
          <w:color w:val="FF0000"/>
          <w:highlight w:val="yellow"/>
        </w:rPr>
        <w:t xml:space="preserve"> – Percentage/Points of each section must be identified and equal 100.</w:t>
      </w:r>
      <w:r w:rsidR="003E6C8A" w:rsidRPr="00D27CF1">
        <w:rPr>
          <w:color w:val="FF0000"/>
          <w:highlight w:val="yellow"/>
        </w:rPr>
        <w:t xml:space="preserve"> Below is the evaluation criteria for most RFPs. If you would like to modify the below, please do so, or you can leave this section as-is.</w:t>
      </w:r>
    </w:p>
    <w:p w14:paraId="3CF4D6AA" w14:textId="77777777" w:rsidR="00F65BF4" w:rsidRDefault="00F65BF4" w:rsidP="00F65BF4">
      <w:pPr>
        <w:tabs>
          <w:tab w:val="left" w:pos="720"/>
          <w:tab w:val="left" w:pos="1152"/>
          <w:tab w:val="left" w:pos="1440"/>
          <w:tab w:val="left" w:pos="1872"/>
          <w:tab w:val="left" w:pos="2160"/>
          <w:tab w:val="left" w:pos="2880"/>
          <w:tab w:val="left" w:pos="3600"/>
          <w:tab w:val="left" w:pos="4608"/>
          <w:tab w:val="left" w:pos="5040"/>
          <w:tab w:val="left" w:pos="7056"/>
        </w:tabs>
        <w:jc w:val="both"/>
      </w:pPr>
    </w:p>
    <w:p w14:paraId="17DC12A6" w14:textId="77777777" w:rsidR="003E6C8A" w:rsidRDefault="003E6C8A" w:rsidP="003E6C8A">
      <w:pPr>
        <w:pStyle w:val="Heading2"/>
        <w:keepNext w:val="0"/>
        <w:widowControl w:val="0"/>
        <w:numPr>
          <w:ilvl w:val="0"/>
          <w:numId w:val="38"/>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21"/>
        </w:tabs>
        <w:autoSpaceDE w:val="0"/>
        <w:autoSpaceDN w:val="0"/>
        <w:ind w:right="0" w:hanging="720"/>
        <w:jc w:val="both"/>
      </w:pPr>
      <w:r>
        <w:t>Response Specifications/Scope of Work</w:t>
      </w:r>
      <w:r>
        <w:rPr>
          <w:spacing w:val="-21"/>
        </w:rPr>
        <w:t xml:space="preserve"> </w:t>
      </w:r>
      <w:r>
        <w:t>(</w:t>
      </w:r>
      <w:r w:rsidRPr="00D27CF1">
        <w:rPr>
          <w:color w:val="FF0000"/>
        </w:rPr>
        <w:t>45</w:t>
      </w:r>
      <w:r>
        <w:t>%)</w:t>
      </w:r>
    </w:p>
    <w:p w14:paraId="70C42A71" w14:textId="18BA869C" w:rsidR="003E6C8A" w:rsidRDefault="003E6C8A" w:rsidP="003E6C8A">
      <w:pPr>
        <w:pStyle w:val="Heading2"/>
        <w:keepNext w:val="0"/>
        <w:widowControl w:val="0"/>
        <w:numPr>
          <w:ilvl w:val="0"/>
          <w:numId w:val="38"/>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21"/>
        </w:tabs>
        <w:autoSpaceDE w:val="0"/>
        <w:autoSpaceDN w:val="0"/>
        <w:spacing w:before="199"/>
        <w:ind w:right="0" w:hanging="720"/>
        <w:jc w:val="both"/>
      </w:pPr>
      <w:r>
        <w:t>Response Pricing Schedule</w:t>
      </w:r>
      <w:r>
        <w:rPr>
          <w:spacing w:val="-17"/>
        </w:rPr>
        <w:t xml:space="preserve"> </w:t>
      </w:r>
      <w:r w:rsidR="003742C8">
        <w:t>(</w:t>
      </w:r>
      <w:r w:rsidR="003742C8" w:rsidRPr="00D27CF1">
        <w:rPr>
          <w:color w:val="FF0000"/>
        </w:rPr>
        <w:t>15</w:t>
      </w:r>
      <w:r>
        <w:t>%)</w:t>
      </w:r>
    </w:p>
    <w:p w14:paraId="309D1D79" w14:textId="33FF1218" w:rsidR="003E6C8A" w:rsidRDefault="003E6C8A" w:rsidP="003E6C8A">
      <w:pPr>
        <w:pStyle w:val="Heading2"/>
        <w:keepNext w:val="0"/>
        <w:widowControl w:val="0"/>
        <w:numPr>
          <w:ilvl w:val="0"/>
          <w:numId w:val="38"/>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21"/>
        </w:tabs>
        <w:autoSpaceDE w:val="0"/>
        <w:autoSpaceDN w:val="0"/>
        <w:spacing w:before="201"/>
        <w:ind w:right="0" w:hanging="720"/>
        <w:jc w:val="both"/>
      </w:pPr>
      <w:r>
        <w:t>Response Proposer Qualifications</w:t>
      </w:r>
      <w:r>
        <w:rPr>
          <w:spacing w:val="-14"/>
        </w:rPr>
        <w:t xml:space="preserve"> </w:t>
      </w:r>
      <w:r w:rsidR="003742C8">
        <w:t>(</w:t>
      </w:r>
      <w:r w:rsidR="003742C8" w:rsidRPr="00D27CF1">
        <w:rPr>
          <w:color w:val="FF0000"/>
        </w:rPr>
        <w:t>3</w:t>
      </w:r>
      <w:r w:rsidRPr="00D27CF1">
        <w:rPr>
          <w:color w:val="FF0000"/>
        </w:rPr>
        <w:t>5</w:t>
      </w:r>
      <w:r>
        <w:t>%)</w:t>
      </w:r>
    </w:p>
    <w:p w14:paraId="5A81E2A5" w14:textId="75280F56" w:rsidR="003E6C8A" w:rsidRDefault="003E6C8A" w:rsidP="003E6C8A">
      <w:pPr>
        <w:pStyle w:val="Heading2"/>
        <w:keepNext w:val="0"/>
        <w:widowControl w:val="0"/>
        <w:numPr>
          <w:ilvl w:val="0"/>
          <w:numId w:val="38"/>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21"/>
        </w:tabs>
        <w:autoSpaceDE w:val="0"/>
        <w:autoSpaceDN w:val="0"/>
        <w:spacing w:before="198"/>
        <w:ind w:right="0" w:hanging="720"/>
        <w:jc w:val="both"/>
      </w:pPr>
      <w:r>
        <w:t>Sustainability Efforts/Sustainability Questionnaire</w:t>
      </w:r>
      <w:r>
        <w:rPr>
          <w:spacing w:val="-19"/>
        </w:rPr>
        <w:t xml:space="preserve"> </w:t>
      </w:r>
      <w:r w:rsidR="003742C8">
        <w:t>(</w:t>
      </w:r>
      <w:r w:rsidR="003742C8" w:rsidRPr="00D27CF1">
        <w:rPr>
          <w:color w:val="FF0000"/>
        </w:rPr>
        <w:t>5</w:t>
      </w:r>
      <w:r>
        <w:t>%)</w:t>
      </w:r>
    </w:p>
    <w:p w14:paraId="43E0AE3B" w14:textId="77777777" w:rsidR="003E6C8A" w:rsidRDefault="003E6C8A" w:rsidP="003E6C8A">
      <w:pPr>
        <w:pStyle w:val="BodyText"/>
        <w:rPr>
          <w:sz w:val="26"/>
        </w:rPr>
      </w:pPr>
    </w:p>
    <w:p w14:paraId="1D88E28E" w14:textId="77777777" w:rsidR="003E6C8A" w:rsidRPr="00D27CF1" w:rsidRDefault="003E6C8A" w:rsidP="003E6C8A">
      <w:pPr>
        <w:spacing w:before="178"/>
        <w:ind w:left="100" w:right="98"/>
        <w:jc w:val="both"/>
        <w:rPr>
          <w:b/>
        </w:rPr>
      </w:pPr>
      <w:r w:rsidRPr="00D27CF1">
        <w:rPr>
          <w:b/>
        </w:rPr>
        <w:t>Confidential and/or Proprietary Information must be submitted per the instructions in Section IV, item 9. Any watermarks, footnotes or reference to Confidential and/or Proprietary throughout the submitted proposal will be disregarded as boilerplate markings.</w:t>
      </w:r>
    </w:p>
    <w:p w14:paraId="27682240" w14:textId="77777777" w:rsidR="00F65BF4" w:rsidRDefault="00F65BF4" w:rsidP="00F65BF4">
      <w:pPr>
        <w:pStyle w:val="ListParagraph"/>
      </w:pPr>
    </w:p>
    <w:p w14:paraId="60F6C1B9" w14:textId="77777777" w:rsidR="00747051" w:rsidRDefault="00747051" w:rsidP="00747051">
      <w:pPr>
        <w:jc w:val="both"/>
      </w:pPr>
    </w:p>
    <w:p w14:paraId="7572B331" w14:textId="77777777" w:rsidR="00DE3690" w:rsidRDefault="00DE3690" w:rsidP="00747051">
      <w:pPr>
        <w:jc w:val="both"/>
      </w:pPr>
    </w:p>
    <w:p w14:paraId="4C514899" w14:textId="77777777" w:rsidR="00DE3690" w:rsidRDefault="00DE3690" w:rsidP="00747051">
      <w:pPr>
        <w:jc w:val="both"/>
      </w:pPr>
    </w:p>
    <w:p w14:paraId="655B01B4" w14:textId="77777777" w:rsidR="00DE3690" w:rsidRDefault="00DE3690" w:rsidP="00747051">
      <w:pPr>
        <w:jc w:val="both"/>
      </w:pPr>
    </w:p>
    <w:p w14:paraId="6F5D3459" w14:textId="77777777" w:rsidR="00DE3690" w:rsidRDefault="00DE3690" w:rsidP="00747051">
      <w:pPr>
        <w:jc w:val="both"/>
      </w:pPr>
    </w:p>
    <w:p w14:paraId="65AE31FE" w14:textId="77777777" w:rsidR="00DE3690" w:rsidRDefault="00DE3690" w:rsidP="00747051">
      <w:pPr>
        <w:jc w:val="both"/>
      </w:pPr>
    </w:p>
    <w:p w14:paraId="66C0BA42" w14:textId="77777777" w:rsidR="00DE3690" w:rsidRDefault="00DE3690" w:rsidP="00747051">
      <w:pPr>
        <w:jc w:val="both"/>
      </w:pPr>
    </w:p>
    <w:p w14:paraId="0AB65FC7" w14:textId="77777777" w:rsidR="00DE3690" w:rsidRDefault="00DE3690" w:rsidP="00747051">
      <w:pPr>
        <w:jc w:val="both"/>
      </w:pPr>
    </w:p>
    <w:p w14:paraId="11851B0E" w14:textId="77777777" w:rsidR="00DE3690" w:rsidRDefault="00DE3690" w:rsidP="00747051">
      <w:pPr>
        <w:jc w:val="both"/>
      </w:pPr>
    </w:p>
    <w:p w14:paraId="3A6B9FAF" w14:textId="77777777" w:rsidR="00DE3690" w:rsidRDefault="00DE3690" w:rsidP="00747051">
      <w:pPr>
        <w:jc w:val="both"/>
      </w:pPr>
    </w:p>
    <w:p w14:paraId="4DD9CDDF" w14:textId="77777777" w:rsidR="00DE3690" w:rsidRDefault="00DE3690" w:rsidP="00747051">
      <w:pPr>
        <w:jc w:val="both"/>
      </w:pPr>
    </w:p>
    <w:p w14:paraId="37BBC0EC" w14:textId="77777777" w:rsidR="00DE3690" w:rsidRDefault="00DE3690" w:rsidP="00747051">
      <w:pPr>
        <w:jc w:val="both"/>
      </w:pPr>
    </w:p>
    <w:p w14:paraId="38E50091" w14:textId="77777777" w:rsidR="00DE3690" w:rsidRDefault="00DE3690" w:rsidP="00747051">
      <w:pPr>
        <w:jc w:val="both"/>
      </w:pPr>
    </w:p>
    <w:p w14:paraId="7855527B" w14:textId="77777777" w:rsidR="00D27CF1" w:rsidRDefault="00D27CF1">
      <w:pPr>
        <w:rPr>
          <w:b/>
          <w:caps/>
        </w:rPr>
      </w:pPr>
      <w:bookmarkStart w:id="8" w:name="_Toc466473865"/>
      <w:r>
        <w:br w:type="page"/>
      </w:r>
    </w:p>
    <w:p w14:paraId="50E3FAF3" w14:textId="533A22C9" w:rsidR="003D71CD" w:rsidRPr="0094796E" w:rsidRDefault="00392098" w:rsidP="00205BE5">
      <w:pPr>
        <w:pStyle w:val="Heading1"/>
        <w:rPr>
          <w:u w:val="none"/>
        </w:rPr>
      </w:pPr>
      <w:r w:rsidRPr="0094796E">
        <w:rPr>
          <w:u w:val="none"/>
        </w:rPr>
        <w:lastRenderedPageBreak/>
        <w:t>PRICING SCHEDULE</w:t>
      </w:r>
      <w:bookmarkEnd w:id="8"/>
    </w:p>
    <w:p w14:paraId="551F118B" w14:textId="77777777" w:rsidR="003D71CD" w:rsidRPr="00392098" w:rsidRDefault="003D71CD"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462C660D" w14:textId="4DDF6A74" w:rsidR="003742C8" w:rsidRPr="000A5B16" w:rsidRDefault="003742C8"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r w:rsidRPr="000A5B16">
        <w:rPr>
          <w:rFonts w:cs="Arial"/>
        </w:rPr>
        <w:t xml:space="preserve">Proposer shall submit a detailed cost proposal to include all aspects of providing the scope of work associated with this Request for Proposal. Any additional costs, fees, and expenses must be detailed in the proposer’s proposal. Any additional expenses, not explicitly stated, will not be honored by ASU unless negotiated and agreed upon prior to the start of additional work. ASU is interested in receiving creative and comprehensive pricing matrices, which leverage the proposer’s options with regard to the scope and level of service. </w:t>
      </w:r>
    </w:p>
    <w:p w14:paraId="3053D8FD" w14:textId="77777777" w:rsidR="003742C8" w:rsidRDefault="003742C8"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14:paraId="1BB83AB4" w14:textId="34EF0567" w:rsidR="003742C8" w:rsidRDefault="003742C8"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rPr>
      </w:pPr>
      <w:r w:rsidRPr="00E757EB">
        <w:rPr>
          <w:rFonts w:cs="Arial"/>
          <w:b/>
        </w:rPr>
        <w:t xml:space="preserve">The supplier must fill in </w:t>
      </w:r>
      <w:r w:rsidR="00EF78BA">
        <w:rPr>
          <w:rFonts w:cs="Arial"/>
          <w:b/>
        </w:rPr>
        <w:t xml:space="preserve">the </w:t>
      </w:r>
      <w:r w:rsidRPr="00E757EB">
        <w:rPr>
          <w:rFonts w:cs="Arial"/>
          <w:b/>
        </w:rPr>
        <w:t>Exhibit B –</w:t>
      </w:r>
      <w:r w:rsidR="00E824DB">
        <w:rPr>
          <w:rFonts w:cs="Arial"/>
          <w:b/>
        </w:rPr>
        <w:t xml:space="preserve"> Pricing Schedule and answer any</w:t>
      </w:r>
      <w:r w:rsidRPr="00E757EB">
        <w:rPr>
          <w:rFonts w:cs="Arial"/>
          <w:b/>
        </w:rPr>
        <w:t xml:space="preserve"> Cost Questions within the document.</w:t>
      </w:r>
    </w:p>
    <w:p w14:paraId="50AF0C8B" w14:textId="698B167F" w:rsidR="00F67455" w:rsidRDefault="00F67455"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rPr>
      </w:pPr>
    </w:p>
    <w:p w14:paraId="17EAE97F" w14:textId="07226F56" w:rsidR="00F67455" w:rsidRDefault="00A53111"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rPr>
      </w:pPr>
      <w:r>
        <w:rPr>
          <w:rFonts w:cs="Arial"/>
          <w:b/>
          <w:noProof/>
        </w:rPr>
        <w:object w:dxaOrig="1520" w:dyaOrig="987" w14:anchorId="4F15E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9.6pt;mso-width-percent:0;mso-height-percent:0;mso-width-percent:0;mso-height-percent:0" o:ole="">
            <v:imagedata r:id="rId15" o:title=""/>
          </v:shape>
          <o:OLEObject Type="Link" ProgID="Excel.Sheet.12" ShapeID="_x0000_i1025" DrawAspect="Icon" r:id="rId16" UpdateMode="Always">
            <o:LinkType>EnhancedMetaFile</o:LinkType>
            <o:LockedField>false</o:LockedField>
            <o:FieldCodes>\f 0</o:FieldCodes>
          </o:OLEObject>
        </w:object>
      </w:r>
    </w:p>
    <w:p w14:paraId="05B0C83C" w14:textId="77777777" w:rsidR="003742C8" w:rsidRPr="00E757EB" w:rsidRDefault="003742C8"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rPr>
      </w:pPr>
    </w:p>
    <w:p w14:paraId="69FE6C27" w14:textId="28D693A1" w:rsidR="003742C8" w:rsidRPr="00E824DB" w:rsidRDefault="00EF78BA"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FF0000"/>
        </w:rPr>
      </w:pPr>
      <w:r>
        <w:rPr>
          <w:rFonts w:cs="Arial"/>
          <w:color w:val="FF0000"/>
        </w:rPr>
        <w:t xml:space="preserve">Optional: </w:t>
      </w:r>
      <w:r w:rsidR="00F67455" w:rsidRPr="00F67455">
        <w:rPr>
          <w:rFonts w:cs="Arial"/>
          <w:color w:val="FF0000"/>
          <w:highlight w:val="yellow"/>
        </w:rPr>
        <w:t>REMOVE IF NOT NEEDED</w:t>
      </w:r>
      <w:r w:rsidR="00F67455">
        <w:rPr>
          <w:rFonts w:cs="Arial"/>
          <w:color w:val="FF0000"/>
        </w:rPr>
        <w:t xml:space="preserve"> </w:t>
      </w:r>
      <w:r w:rsidR="003742C8" w:rsidRPr="00E824DB">
        <w:rPr>
          <w:rFonts w:cs="Arial"/>
          <w:color w:val="FF0000"/>
        </w:rPr>
        <w:t>The Proposer should include in their pricing response costs asso</w:t>
      </w:r>
      <w:r w:rsidR="00E824DB" w:rsidRPr="00E824DB">
        <w:rPr>
          <w:rFonts w:cs="Arial"/>
          <w:color w:val="FF0000"/>
        </w:rPr>
        <w:t>ciated with growing</w:t>
      </w:r>
      <w:r w:rsidR="003742C8" w:rsidRPr="00E824DB">
        <w:rPr>
          <w:rFonts w:cs="Arial"/>
          <w:color w:val="FF0000"/>
        </w:rPr>
        <w:t xml:space="preserve"> in size. For purposes o</w:t>
      </w:r>
      <w:r w:rsidR="00E824DB" w:rsidRPr="00E824DB">
        <w:rPr>
          <w:rFonts w:cs="Arial"/>
          <w:color w:val="FF0000"/>
        </w:rPr>
        <w:t xml:space="preserve">f the response, the supplier </w:t>
      </w:r>
      <w:r w:rsidR="003742C8" w:rsidRPr="00E824DB">
        <w:rPr>
          <w:rFonts w:cs="Arial"/>
          <w:color w:val="FF0000"/>
        </w:rPr>
        <w:t>can assume 10% year over year growth needs for five years and should detail what, if any, costs will need to be outlaid t</w:t>
      </w:r>
      <w:r w:rsidR="00E824DB" w:rsidRPr="00E824DB">
        <w:rPr>
          <w:rFonts w:cs="Arial"/>
          <w:color w:val="FF0000"/>
        </w:rPr>
        <w:t xml:space="preserve">o achieve this type of </w:t>
      </w:r>
      <w:r w:rsidR="003742C8" w:rsidRPr="00E824DB">
        <w:rPr>
          <w:rFonts w:cs="Arial"/>
          <w:color w:val="FF0000"/>
        </w:rPr>
        <w:t>growth.</w:t>
      </w:r>
    </w:p>
    <w:p w14:paraId="60880382" w14:textId="77777777" w:rsidR="003742C8" w:rsidRPr="00E824DB" w:rsidRDefault="003742C8"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FF0000"/>
        </w:rPr>
      </w:pPr>
    </w:p>
    <w:p w14:paraId="5CFB8F48" w14:textId="7DD429D6" w:rsidR="003742C8" w:rsidRPr="00E824DB" w:rsidRDefault="00EF78BA"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FF0000"/>
        </w:rPr>
      </w:pPr>
      <w:r>
        <w:rPr>
          <w:rFonts w:cs="Arial"/>
          <w:color w:val="FF0000"/>
        </w:rPr>
        <w:t xml:space="preserve">Optional: </w:t>
      </w:r>
      <w:r w:rsidR="00F67455" w:rsidRPr="00F67455">
        <w:rPr>
          <w:rFonts w:cs="Arial"/>
          <w:color w:val="FF0000"/>
          <w:highlight w:val="yellow"/>
        </w:rPr>
        <w:t>REMOVE IF NOT NEEDED</w:t>
      </w:r>
      <w:r w:rsidR="00F67455">
        <w:rPr>
          <w:rFonts w:cs="Arial"/>
          <w:color w:val="FF0000"/>
        </w:rPr>
        <w:t xml:space="preserve"> </w:t>
      </w:r>
      <w:r>
        <w:rPr>
          <w:rFonts w:cs="Arial"/>
          <w:color w:val="FF0000"/>
        </w:rPr>
        <w:t>The Proposer should</w:t>
      </w:r>
      <w:r w:rsidR="003742C8" w:rsidRPr="00E824DB">
        <w:rPr>
          <w:rFonts w:cs="Arial"/>
          <w:color w:val="FF0000"/>
        </w:rPr>
        <w:t xml:space="preserve"> be sure that both enterprise costs are included as well as any potential fees associated with a proof of concept.</w:t>
      </w:r>
    </w:p>
    <w:p w14:paraId="3DBF31A5" w14:textId="2D328CFE" w:rsidR="00C77DD1" w:rsidRDefault="00C77DD1">
      <w:pPr>
        <w:rPr>
          <w:b/>
          <w:u w:val="single"/>
        </w:rPr>
      </w:pPr>
      <w:r>
        <w:rPr>
          <w:b/>
          <w:u w:val="single"/>
        </w:rPr>
        <w:br w:type="page"/>
      </w:r>
    </w:p>
    <w:p w14:paraId="52F473DC" w14:textId="77777777" w:rsidR="00C77DD1" w:rsidRPr="00FB16D4" w:rsidRDefault="00C77DD1" w:rsidP="00C77DD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sidRPr="00FB16D4">
        <w:rPr>
          <w:b/>
        </w:rPr>
        <w:lastRenderedPageBreak/>
        <w:t>PRE-PROPOSAL CONFERENCE</w:t>
      </w:r>
    </w:p>
    <w:p w14:paraId="041758D7" w14:textId="77777777" w:rsidR="00C77DD1" w:rsidRDefault="00C77DD1" w:rsidP="00C77DD1"/>
    <w:p w14:paraId="6797BB53" w14:textId="34C852A5" w:rsidR="00C77DD1" w:rsidRPr="006E2FAB" w:rsidRDefault="00C77DD1" w:rsidP="00C77DD1">
      <w:r w:rsidRPr="006E2FAB">
        <w:t xml:space="preserve">A pre-proposal conference will be held on </w:t>
      </w:r>
      <w:r w:rsidRPr="00C77DD1">
        <w:rPr>
          <w:b/>
          <w:color w:val="FF0000"/>
        </w:rPr>
        <w:t>Thursday, November 7</w:t>
      </w:r>
      <w:r w:rsidRPr="00C77DD1">
        <w:rPr>
          <w:b/>
          <w:color w:val="FF0000"/>
          <w:vertAlign w:val="superscript"/>
        </w:rPr>
        <w:t>th</w:t>
      </w:r>
      <w:r w:rsidRPr="00C77DD1">
        <w:rPr>
          <w:b/>
          <w:color w:val="FF0000"/>
        </w:rPr>
        <w:t xml:space="preserve"> at 11 AM MST</w:t>
      </w:r>
      <w:r w:rsidRPr="00C77DD1">
        <w:rPr>
          <w:color w:val="FF0000"/>
        </w:rPr>
        <w:t xml:space="preserve"> via Zoom.</w:t>
      </w:r>
    </w:p>
    <w:p w14:paraId="42FA44D5" w14:textId="77777777" w:rsidR="00C77DD1" w:rsidRPr="00FB16D4" w:rsidRDefault="00C77DD1" w:rsidP="00C77DD1"/>
    <w:p w14:paraId="33562D08" w14:textId="77777777" w:rsidR="00C77DD1" w:rsidRPr="00FB16D4" w:rsidRDefault="00C77DD1" w:rsidP="00C77DD1">
      <w:pPr>
        <w:jc w:val="both"/>
      </w:pPr>
      <w:r w:rsidRPr="00FB16D4">
        <w:t xml:space="preserve">The purpose of this conference will be to clarify the contents of this Request for Proposal in order to prevent any misunderstanding of the University's intention and desires, and/or to give prospective suppliers an opportunity to review the site of the work.  Any doubt as to the requirements of this </w:t>
      </w:r>
      <w:r>
        <w:t>solicitation</w:t>
      </w:r>
      <w:r w:rsidRPr="00FB16D4">
        <w:t xml:space="preserve">, or any apparent omission or discrepancy should be presented to the University representative at this conference.  The University representative will then determine the appropriate action.  If necessary, the University representative will </w:t>
      </w:r>
      <w:r>
        <w:t>issue a written amendment to this</w:t>
      </w:r>
      <w:r w:rsidRPr="00FB16D4">
        <w:t xml:space="preserve"> Request for Proposal.  Oral statements or instructions shall not constitute an amendment to th</w:t>
      </w:r>
      <w:r>
        <w:t>is</w:t>
      </w:r>
      <w:r w:rsidRPr="00FB16D4">
        <w:t xml:space="preserve"> Request for Proposal.</w:t>
      </w:r>
    </w:p>
    <w:p w14:paraId="0C0A489A" w14:textId="77777777" w:rsidR="00C77DD1" w:rsidRPr="00FB16D4" w:rsidRDefault="00C77DD1" w:rsidP="00C77DD1">
      <w:pPr>
        <w:jc w:val="both"/>
      </w:pPr>
    </w:p>
    <w:p w14:paraId="018FF45F" w14:textId="77777777" w:rsidR="00C77DD1" w:rsidRDefault="00C77DD1" w:rsidP="00C77DD1">
      <w:pPr>
        <w:jc w:val="both"/>
      </w:pPr>
      <w:r w:rsidRPr="00FB16D4">
        <w:t>You do not have to send a representative to this pre-proposal conference.  However, if you decide to not send a representative, then we may not know of your intent to participate in this Request for Proposal, and so may not send you any written amendments to th</w:t>
      </w:r>
      <w:r>
        <w:t>is</w:t>
      </w:r>
      <w:r w:rsidRPr="00FB16D4">
        <w:t xml:space="preserve"> Request for Proposal.  Further, we will assume that your failure to attend the pre-proposal conference is an indication that you expect us to review your proposal as if you had taken advantage of the pre-proposal conference.</w:t>
      </w:r>
    </w:p>
    <w:p w14:paraId="0A9E8B60" w14:textId="77777777" w:rsidR="00C77DD1" w:rsidRDefault="00C77DD1" w:rsidP="00C77DD1">
      <w:pPr>
        <w:jc w:val="both"/>
      </w:pPr>
    </w:p>
    <w:p w14:paraId="7F559174" w14:textId="77777777" w:rsidR="00C77DD1" w:rsidRDefault="00C77DD1" w:rsidP="00C77DD1">
      <w:pPr>
        <w:jc w:val="both"/>
      </w:pPr>
      <w:r>
        <w:t>To participate in the pre-proposal conference, please register below:</w:t>
      </w:r>
    </w:p>
    <w:p w14:paraId="10BA0199" w14:textId="77777777" w:rsidR="00C77DD1" w:rsidRDefault="00C77DD1" w:rsidP="00C77DD1">
      <w:pPr>
        <w:jc w:val="both"/>
      </w:pPr>
    </w:p>
    <w:p w14:paraId="4ADBFC69" w14:textId="77777777" w:rsidR="00C77DD1" w:rsidRPr="00C77DD1" w:rsidRDefault="00A53111" w:rsidP="00C77DD1">
      <w:pPr>
        <w:jc w:val="both"/>
        <w:rPr>
          <w:color w:val="FF0000"/>
        </w:rPr>
      </w:pPr>
      <w:hyperlink r:id="rId17" w:history="1">
        <w:r w:rsidR="00C77DD1" w:rsidRPr="00C77DD1">
          <w:rPr>
            <w:rStyle w:val="Hyperlink"/>
            <w:color w:val="FF0000"/>
          </w:rPr>
          <w:t>https://asu.zoom.us/meeting/register/5f9c0471949806c07510d14dfea9e911</w:t>
        </w:r>
      </w:hyperlink>
    </w:p>
    <w:p w14:paraId="746F19F7" w14:textId="77777777" w:rsidR="00C77DD1" w:rsidRDefault="00C77DD1" w:rsidP="00C77DD1">
      <w:pPr>
        <w:jc w:val="both"/>
      </w:pPr>
    </w:p>
    <w:p w14:paraId="6544000E" w14:textId="77777777" w:rsidR="00C77DD1" w:rsidRDefault="00C77DD1" w:rsidP="00C77DD1">
      <w:pPr>
        <w:jc w:val="both"/>
      </w:pPr>
      <w:r>
        <w:t>During the registration process, the following information will be requested:</w:t>
      </w:r>
    </w:p>
    <w:p w14:paraId="7CC30581" w14:textId="77777777" w:rsidR="00C77DD1" w:rsidRDefault="00C77DD1" w:rsidP="00C77DD1">
      <w:pPr>
        <w:jc w:val="both"/>
      </w:pPr>
    </w:p>
    <w:p w14:paraId="60B71FB2" w14:textId="77777777" w:rsidR="00C77DD1" w:rsidRDefault="00C77DD1" w:rsidP="00C77DD1">
      <w:pPr>
        <w:pStyle w:val="ListParagraph"/>
        <w:numPr>
          <w:ilvl w:val="0"/>
          <w:numId w:val="40"/>
        </w:numPr>
        <w:jc w:val="both"/>
      </w:pPr>
      <w:r>
        <w:t>Name</w:t>
      </w:r>
    </w:p>
    <w:p w14:paraId="6C47D6FD" w14:textId="77777777" w:rsidR="00C77DD1" w:rsidRDefault="00C77DD1" w:rsidP="00C77DD1">
      <w:pPr>
        <w:pStyle w:val="ListParagraph"/>
        <w:numPr>
          <w:ilvl w:val="0"/>
          <w:numId w:val="40"/>
        </w:numPr>
        <w:jc w:val="both"/>
      </w:pPr>
      <w:r>
        <w:t>Email Address</w:t>
      </w:r>
    </w:p>
    <w:p w14:paraId="1B0F9442" w14:textId="77777777" w:rsidR="00C77DD1" w:rsidRDefault="00C77DD1" w:rsidP="00C77DD1">
      <w:pPr>
        <w:pStyle w:val="ListParagraph"/>
        <w:numPr>
          <w:ilvl w:val="0"/>
          <w:numId w:val="40"/>
        </w:numPr>
        <w:jc w:val="both"/>
      </w:pPr>
      <w:r>
        <w:t>Organization</w:t>
      </w:r>
    </w:p>
    <w:p w14:paraId="3FB774A1" w14:textId="77777777" w:rsidR="00C77DD1" w:rsidRDefault="00C77DD1" w:rsidP="00C77DD1">
      <w:pPr>
        <w:pStyle w:val="ListParagraph"/>
        <w:numPr>
          <w:ilvl w:val="0"/>
          <w:numId w:val="40"/>
        </w:numPr>
        <w:jc w:val="both"/>
      </w:pPr>
      <w:r>
        <w:t>Title</w:t>
      </w:r>
    </w:p>
    <w:p w14:paraId="7C02175B" w14:textId="77777777" w:rsidR="00C77DD1" w:rsidRDefault="00C77DD1" w:rsidP="00C77DD1">
      <w:pPr>
        <w:pStyle w:val="ListParagraph"/>
        <w:numPr>
          <w:ilvl w:val="0"/>
          <w:numId w:val="40"/>
        </w:numPr>
        <w:jc w:val="both"/>
      </w:pPr>
      <w:r>
        <w:t>Phone Number</w:t>
      </w:r>
    </w:p>
    <w:p w14:paraId="7746FA36" w14:textId="77777777" w:rsidR="00C77DD1" w:rsidRDefault="00C77DD1" w:rsidP="00C77DD1">
      <w:pPr>
        <w:jc w:val="both"/>
      </w:pPr>
    </w:p>
    <w:p w14:paraId="78F9E911" w14:textId="77777777" w:rsidR="00C77DD1" w:rsidRPr="00FB16D4" w:rsidRDefault="00C77DD1" w:rsidP="00C77DD1">
      <w:pPr>
        <w:jc w:val="both"/>
      </w:pPr>
      <w:r>
        <w:t>After registering, you will receive a confirmation email containing information about joining the meeting.</w:t>
      </w:r>
    </w:p>
    <w:p w14:paraId="266F3055" w14:textId="77777777" w:rsidR="00C77DD1" w:rsidRPr="00FB16D4" w:rsidRDefault="00C77DD1" w:rsidP="00C77DD1">
      <w:pPr>
        <w:jc w:val="both"/>
      </w:pPr>
    </w:p>
    <w:p w14:paraId="129DE9CC" w14:textId="77777777" w:rsidR="00C77DD1" w:rsidRDefault="00C77DD1" w:rsidP="00C77DD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14:paraId="4F1F046F" w14:textId="77777777" w:rsidR="00C77DD1" w:rsidRDefault="00C77DD1" w:rsidP="00C77DD1"/>
    <w:p w14:paraId="0757C0DF" w14:textId="77777777" w:rsidR="00EB5506" w:rsidRDefault="00EB5506" w:rsidP="003742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u w:val="single"/>
        </w:rPr>
      </w:pPr>
    </w:p>
    <w:sectPr w:rsidR="00EB5506" w:rsidSect="00B51CBB">
      <w:pgSz w:w="12240" w:h="15840" w:code="1"/>
      <w:pgMar w:top="720" w:right="720" w:bottom="720" w:left="720" w:header="72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A069" w14:textId="77777777" w:rsidR="00A53111" w:rsidRDefault="00A53111">
      <w:r>
        <w:separator/>
      </w:r>
    </w:p>
  </w:endnote>
  <w:endnote w:type="continuationSeparator" w:id="0">
    <w:p w14:paraId="28C6D0BD" w14:textId="77777777" w:rsidR="00A53111" w:rsidRDefault="00A5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99599"/>
      <w:docPartObj>
        <w:docPartGallery w:val="Page Numbers (Bottom of Page)"/>
        <w:docPartUnique/>
      </w:docPartObj>
    </w:sdtPr>
    <w:sdtEndPr>
      <w:rPr>
        <w:noProof/>
      </w:rPr>
    </w:sdtEndPr>
    <w:sdtContent>
      <w:p w14:paraId="49AE8BFC" w14:textId="4A32F490" w:rsidR="00952FA6" w:rsidRDefault="00952FA6">
        <w:pPr>
          <w:pStyle w:val="Footer"/>
          <w:jc w:val="center"/>
        </w:pPr>
        <w:r>
          <w:fldChar w:fldCharType="begin"/>
        </w:r>
        <w:r>
          <w:instrText xml:space="preserve"> PAGE   \* MERGEFORMAT </w:instrText>
        </w:r>
        <w:r>
          <w:fldChar w:fldCharType="separate"/>
        </w:r>
        <w:r w:rsidR="00F67455">
          <w:rPr>
            <w:noProof/>
          </w:rPr>
          <w:t>7</w:t>
        </w:r>
        <w:r>
          <w:rPr>
            <w:noProof/>
          </w:rPr>
          <w:fldChar w:fldCharType="end"/>
        </w:r>
      </w:p>
    </w:sdtContent>
  </w:sdt>
  <w:p w14:paraId="483D180A" w14:textId="77777777" w:rsidR="00952FA6" w:rsidRDefault="00952FA6">
    <w:pPr>
      <w:pStyle w:val="Footer"/>
    </w:pPr>
    <w:r>
      <w:t>Rev 07-02-18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4F52" w14:textId="77777777" w:rsidR="00A53111" w:rsidRDefault="00A53111">
      <w:r>
        <w:separator/>
      </w:r>
    </w:p>
  </w:footnote>
  <w:footnote w:type="continuationSeparator" w:id="0">
    <w:p w14:paraId="40C3FBBE" w14:textId="77777777" w:rsidR="00A53111" w:rsidRDefault="00A5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540579"/>
    <w:multiLevelType w:val="hybridMultilevel"/>
    <w:tmpl w:val="642E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0B6"/>
    <w:multiLevelType w:val="hybridMultilevel"/>
    <w:tmpl w:val="882ED538"/>
    <w:lvl w:ilvl="0" w:tplc="0409000F">
      <w:start w:val="1"/>
      <w:numFmt w:val="decimal"/>
      <w:lvlText w:val="%1."/>
      <w:lvlJc w:val="left"/>
      <w:pPr>
        <w:ind w:left="540" w:hanging="360"/>
      </w:pPr>
      <w:rPr>
        <w:b/>
        <w:color w:val="auto"/>
      </w:rPr>
    </w:lvl>
    <w:lvl w:ilvl="1" w:tplc="55C4B25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A0137"/>
    <w:multiLevelType w:val="hybridMultilevel"/>
    <w:tmpl w:val="A3546D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57129"/>
    <w:multiLevelType w:val="hybridMultilevel"/>
    <w:tmpl w:val="C0DEBEF4"/>
    <w:lvl w:ilvl="0" w:tplc="44C0D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97C3E"/>
    <w:multiLevelType w:val="hybridMultilevel"/>
    <w:tmpl w:val="66A0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1F42"/>
    <w:multiLevelType w:val="hybridMultilevel"/>
    <w:tmpl w:val="7946D23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E7B2E"/>
    <w:multiLevelType w:val="hybridMultilevel"/>
    <w:tmpl w:val="F1FA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711C6"/>
    <w:multiLevelType w:val="hybridMultilevel"/>
    <w:tmpl w:val="E6F84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A55EED"/>
    <w:multiLevelType w:val="hybridMultilevel"/>
    <w:tmpl w:val="C93A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D0552"/>
    <w:multiLevelType w:val="hybridMultilevel"/>
    <w:tmpl w:val="1FAA2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A39DE"/>
    <w:multiLevelType w:val="hybridMultilevel"/>
    <w:tmpl w:val="6782419A"/>
    <w:lvl w:ilvl="0" w:tplc="02CA403C">
      <w:start w:val="1"/>
      <w:numFmt w:val="decimal"/>
      <w:lvlText w:val="%1."/>
      <w:lvlJc w:val="left"/>
      <w:pPr>
        <w:ind w:left="120" w:hanging="360"/>
      </w:pPr>
      <w:rPr>
        <w:rFonts w:ascii="Arial" w:eastAsia="Arial" w:hAnsi="Arial" w:cs="Arial" w:hint="default"/>
        <w:w w:val="100"/>
        <w:sz w:val="20"/>
        <w:szCs w:val="20"/>
      </w:rPr>
    </w:lvl>
    <w:lvl w:ilvl="1" w:tplc="8FA4EE18">
      <w:start w:val="1"/>
      <w:numFmt w:val="lowerLetter"/>
      <w:lvlText w:val="%2."/>
      <w:lvlJc w:val="left"/>
      <w:pPr>
        <w:ind w:left="478" w:hanging="360"/>
      </w:pPr>
      <w:rPr>
        <w:w w:val="100"/>
      </w:rPr>
    </w:lvl>
    <w:lvl w:ilvl="2" w:tplc="A7889B70">
      <w:numFmt w:val="bullet"/>
      <w:lvlText w:val="•"/>
      <w:lvlJc w:val="left"/>
      <w:pPr>
        <w:ind w:left="840" w:hanging="360"/>
      </w:pPr>
    </w:lvl>
    <w:lvl w:ilvl="3" w:tplc="8A2A0340">
      <w:numFmt w:val="bullet"/>
      <w:lvlText w:val="•"/>
      <w:lvlJc w:val="left"/>
      <w:pPr>
        <w:ind w:left="2115" w:hanging="360"/>
      </w:pPr>
    </w:lvl>
    <w:lvl w:ilvl="4" w:tplc="1188E952">
      <w:numFmt w:val="bullet"/>
      <w:lvlText w:val="•"/>
      <w:lvlJc w:val="left"/>
      <w:pPr>
        <w:ind w:left="3390" w:hanging="360"/>
      </w:pPr>
    </w:lvl>
    <w:lvl w:ilvl="5" w:tplc="A98278DE">
      <w:numFmt w:val="bullet"/>
      <w:lvlText w:val="•"/>
      <w:lvlJc w:val="left"/>
      <w:pPr>
        <w:ind w:left="4665" w:hanging="360"/>
      </w:pPr>
    </w:lvl>
    <w:lvl w:ilvl="6" w:tplc="6452FDFE">
      <w:numFmt w:val="bullet"/>
      <w:lvlText w:val="•"/>
      <w:lvlJc w:val="left"/>
      <w:pPr>
        <w:ind w:left="5940" w:hanging="360"/>
      </w:pPr>
    </w:lvl>
    <w:lvl w:ilvl="7" w:tplc="C2F0130A">
      <w:numFmt w:val="bullet"/>
      <w:lvlText w:val="•"/>
      <w:lvlJc w:val="left"/>
      <w:pPr>
        <w:ind w:left="7215" w:hanging="360"/>
      </w:pPr>
    </w:lvl>
    <w:lvl w:ilvl="8" w:tplc="D3947A3A">
      <w:numFmt w:val="bullet"/>
      <w:lvlText w:val="•"/>
      <w:lvlJc w:val="left"/>
      <w:pPr>
        <w:ind w:left="8490" w:hanging="360"/>
      </w:pPr>
    </w:lvl>
  </w:abstractNum>
  <w:abstractNum w:abstractNumId="12" w15:restartNumberingAfterBreak="0">
    <w:nsid w:val="2AD4392E"/>
    <w:multiLevelType w:val="hybridMultilevel"/>
    <w:tmpl w:val="448C2FA2"/>
    <w:lvl w:ilvl="0" w:tplc="DE9C83DA">
      <w:numFmt w:val="bullet"/>
      <w:lvlText w:val=""/>
      <w:lvlJc w:val="left"/>
      <w:pPr>
        <w:ind w:left="1678" w:hanging="360"/>
      </w:pPr>
      <w:rPr>
        <w:rFonts w:ascii="Symbol" w:eastAsia="Symbol" w:hAnsi="Symbol" w:cs="Symbol" w:hint="default"/>
        <w:w w:val="100"/>
        <w:sz w:val="20"/>
        <w:szCs w:val="20"/>
      </w:rPr>
    </w:lvl>
    <w:lvl w:ilvl="1" w:tplc="A128E864">
      <w:numFmt w:val="bullet"/>
      <w:lvlText w:val="•"/>
      <w:lvlJc w:val="left"/>
      <w:pPr>
        <w:ind w:left="2616" w:hanging="360"/>
      </w:pPr>
    </w:lvl>
    <w:lvl w:ilvl="2" w:tplc="E7C87BB2">
      <w:numFmt w:val="bullet"/>
      <w:lvlText w:val="•"/>
      <w:lvlJc w:val="left"/>
      <w:pPr>
        <w:ind w:left="3552" w:hanging="360"/>
      </w:pPr>
    </w:lvl>
    <w:lvl w:ilvl="3" w:tplc="FD6E03B2">
      <w:numFmt w:val="bullet"/>
      <w:lvlText w:val="•"/>
      <w:lvlJc w:val="left"/>
      <w:pPr>
        <w:ind w:left="4488" w:hanging="360"/>
      </w:pPr>
    </w:lvl>
    <w:lvl w:ilvl="4" w:tplc="FEF23BFC">
      <w:numFmt w:val="bullet"/>
      <w:lvlText w:val="•"/>
      <w:lvlJc w:val="left"/>
      <w:pPr>
        <w:ind w:left="5424" w:hanging="360"/>
      </w:pPr>
    </w:lvl>
    <w:lvl w:ilvl="5" w:tplc="B4884A50">
      <w:numFmt w:val="bullet"/>
      <w:lvlText w:val="•"/>
      <w:lvlJc w:val="left"/>
      <w:pPr>
        <w:ind w:left="6360" w:hanging="360"/>
      </w:pPr>
    </w:lvl>
    <w:lvl w:ilvl="6" w:tplc="61B02B62">
      <w:numFmt w:val="bullet"/>
      <w:lvlText w:val="•"/>
      <w:lvlJc w:val="left"/>
      <w:pPr>
        <w:ind w:left="7296" w:hanging="360"/>
      </w:pPr>
    </w:lvl>
    <w:lvl w:ilvl="7" w:tplc="D1845AAA">
      <w:numFmt w:val="bullet"/>
      <w:lvlText w:val="•"/>
      <w:lvlJc w:val="left"/>
      <w:pPr>
        <w:ind w:left="8232" w:hanging="360"/>
      </w:pPr>
    </w:lvl>
    <w:lvl w:ilvl="8" w:tplc="7DF245BE">
      <w:numFmt w:val="bullet"/>
      <w:lvlText w:val="•"/>
      <w:lvlJc w:val="left"/>
      <w:pPr>
        <w:ind w:left="9168" w:hanging="360"/>
      </w:pPr>
    </w:lvl>
  </w:abstractNum>
  <w:abstractNum w:abstractNumId="13" w15:restartNumberingAfterBreak="0">
    <w:nsid w:val="2B0B0CAC"/>
    <w:multiLevelType w:val="hybridMultilevel"/>
    <w:tmpl w:val="A372D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63F3E"/>
    <w:multiLevelType w:val="hybridMultilevel"/>
    <w:tmpl w:val="D6ECD5BC"/>
    <w:lvl w:ilvl="0" w:tplc="427AB3EA">
      <w:numFmt w:val="bullet"/>
      <w:lvlText w:val=""/>
      <w:lvlJc w:val="left"/>
      <w:pPr>
        <w:ind w:left="616" w:hanging="417"/>
      </w:pPr>
      <w:rPr>
        <w:rFonts w:ascii="Symbol" w:eastAsia="Symbol" w:hAnsi="Symbol" w:cs="Symbol" w:hint="default"/>
        <w:w w:val="99"/>
        <w:sz w:val="22"/>
        <w:szCs w:val="22"/>
      </w:rPr>
    </w:lvl>
    <w:lvl w:ilvl="1" w:tplc="867E0A2A">
      <w:numFmt w:val="bullet"/>
      <w:lvlText w:val="•"/>
      <w:lvlJc w:val="left"/>
      <w:pPr>
        <w:ind w:left="1184" w:hanging="417"/>
      </w:pPr>
    </w:lvl>
    <w:lvl w:ilvl="2" w:tplc="323232F6">
      <w:numFmt w:val="bullet"/>
      <w:lvlText w:val="•"/>
      <w:lvlJc w:val="left"/>
      <w:pPr>
        <w:ind w:left="1749" w:hanging="417"/>
      </w:pPr>
    </w:lvl>
    <w:lvl w:ilvl="3" w:tplc="5D7E242C">
      <w:numFmt w:val="bullet"/>
      <w:lvlText w:val="•"/>
      <w:lvlJc w:val="left"/>
      <w:pPr>
        <w:ind w:left="2314" w:hanging="417"/>
      </w:pPr>
    </w:lvl>
    <w:lvl w:ilvl="4" w:tplc="FE663866">
      <w:numFmt w:val="bullet"/>
      <w:lvlText w:val="•"/>
      <w:lvlJc w:val="left"/>
      <w:pPr>
        <w:ind w:left="2879" w:hanging="417"/>
      </w:pPr>
    </w:lvl>
    <w:lvl w:ilvl="5" w:tplc="1B4EFC40">
      <w:numFmt w:val="bullet"/>
      <w:lvlText w:val="•"/>
      <w:lvlJc w:val="left"/>
      <w:pPr>
        <w:ind w:left="3444" w:hanging="417"/>
      </w:pPr>
    </w:lvl>
    <w:lvl w:ilvl="6" w:tplc="D8E694AA">
      <w:numFmt w:val="bullet"/>
      <w:lvlText w:val="•"/>
      <w:lvlJc w:val="left"/>
      <w:pPr>
        <w:ind w:left="4009" w:hanging="417"/>
      </w:pPr>
    </w:lvl>
    <w:lvl w:ilvl="7" w:tplc="AEA6B5BE">
      <w:numFmt w:val="bullet"/>
      <w:lvlText w:val="•"/>
      <w:lvlJc w:val="left"/>
      <w:pPr>
        <w:ind w:left="4574" w:hanging="417"/>
      </w:pPr>
    </w:lvl>
    <w:lvl w:ilvl="8" w:tplc="D9DEC3E8">
      <w:numFmt w:val="bullet"/>
      <w:lvlText w:val="•"/>
      <w:lvlJc w:val="left"/>
      <w:pPr>
        <w:ind w:left="5139" w:hanging="417"/>
      </w:pPr>
    </w:lvl>
  </w:abstractNum>
  <w:abstractNum w:abstractNumId="15" w15:restartNumberingAfterBreak="0">
    <w:nsid w:val="2DEF58AE"/>
    <w:multiLevelType w:val="hybridMultilevel"/>
    <w:tmpl w:val="88D6DCB4"/>
    <w:lvl w:ilvl="0" w:tplc="753CF290">
      <w:numFmt w:val="bullet"/>
      <w:lvlText w:val=""/>
      <w:lvlJc w:val="left"/>
      <w:pPr>
        <w:ind w:left="616" w:hanging="417"/>
      </w:pPr>
      <w:rPr>
        <w:rFonts w:ascii="Symbol" w:eastAsia="Symbol" w:hAnsi="Symbol" w:cs="Symbol" w:hint="default"/>
        <w:w w:val="99"/>
        <w:sz w:val="22"/>
        <w:szCs w:val="22"/>
      </w:rPr>
    </w:lvl>
    <w:lvl w:ilvl="1" w:tplc="38300216">
      <w:numFmt w:val="bullet"/>
      <w:lvlText w:val="•"/>
      <w:lvlJc w:val="left"/>
      <w:pPr>
        <w:ind w:left="1184" w:hanging="417"/>
      </w:pPr>
    </w:lvl>
    <w:lvl w:ilvl="2" w:tplc="7F7AF36A">
      <w:numFmt w:val="bullet"/>
      <w:lvlText w:val="•"/>
      <w:lvlJc w:val="left"/>
      <w:pPr>
        <w:ind w:left="1749" w:hanging="417"/>
      </w:pPr>
    </w:lvl>
    <w:lvl w:ilvl="3" w:tplc="E0C69CA4">
      <w:numFmt w:val="bullet"/>
      <w:lvlText w:val="•"/>
      <w:lvlJc w:val="left"/>
      <w:pPr>
        <w:ind w:left="2314" w:hanging="417"/>
      </w:pPr>
    </w:lvl>
    <w:lvl w:ilvl="4" w:tplc="BE1CEC16">
      <w:numFmt w:val="bullet"/>
      <w:lvlText w:val="•"/>
      <w:lvlJc w:val="left"/>
      <w:pPr>
        <w:ind w:left="2879" w:hanging="417"/>
      </w:pPr>
    </w:lvl>
    <w:lvl w:ilvl="5" w:tplc="A420D054">
      <w:numFmt w:val="bullet"/>
      <w:lvlText w:val="•"/>
      <w:lvlJc w:val="left"/>
      <w:pPr>
        <w:ind w:left="3444" w:hanging="417"/>
      </w:pPr>
    </w:lvl>
    <w:lvl w:ilvl="6" w:tplc="E66425E6">
      <w:numFmt w:val="bullet"/>
      <w:lvlText w:val="•"/>
      <w:lvlJc w:val="left"/>
      <w:pPr>
        <w:ind w:left="4009" w:hanging="417"/>
      </w:pPr>
    </w:lvl>
    <w:lvl w:ilvl="7" w:tplc="4726EA86">
      <w:numFmt w:val="bullet"/>
      <w:lvlText w:val="•"/>
      <w:lvlJc w:val="left"/>
      <w:pPr>
        <w:ind w:left="4574" w:hanging="417"/>
      </w:pPr>
    </w:lvl>
    <w:lvl w:ilvl="8" w:tplc="AED004BE">
      <w:numFmt w:val="bullet"/>
      <w:lvlText w:val="•"/>
      <w:lvlJc w:val="left"/>
      <w:pPr>
        <w:ind w:left="5139" w:hanging="417"/>
      </w:pPr>
    </w:lvl>
  </w:abstractNum>
  <w:abstractNum w:abstractNumId="16" w15:restartNumberingAfterBreak="0">
    <w:nsid w:val="2EE26175"/>
    <w:multiLevelType w:val="hybridMultilevel"/>
    <w:tmpl w:val="06CC2A30"/>
    <w:lvl w:ilvl="0" w:tplc="B824BEEE">
      <w:numFmt w:val="bullet"/>
      <w:lvlText w:val=""/>
      <w:lvlJc w:val="left"/>
      <w:pPr>
        <w:ind w:left="616" w:hanging="417"/>
      </w:pPr>
      <w:rPr>
        <w:rFonts w:ascii="Symbol" w:eastAsia="Symbol" w:hAnsi="Symbol" w:cs="Symbol" w:hint="default"/>
        <w:w w:val="99"/>
        <w:sz w:val="22"/>
        <w:szCs w:val="22"/>
      </w:rPr>
    </w:lvl>
    <w:lvl w:ilvl="1" w:tplc="51DA70B8">
      <w:numFmt w:val="bullet"/>
      <w:lvlText w:val="•"/>
      <w:lvlJc w:val="left"/>
      <w:pPr>
        <w:ind w:left="1184" w:hanging="417"/>
      </w:pPr>
    </w:lvl>
    <w:lvl w:ilvl="2" w:tplc="BBAA1BA4">
      <w:numFmt w:val="bullet"/>
      <w:lvlText w:val="•"/>
      <w:lvlJc w:val="left"/>
      <w:pPr>
        <w:ind w:left="1749" w:hanging="417"/>
      </w:pPr>
    </w:lvl>
    <w:lvl w:ilvl="3" w:tplc="CCE856E2">
      <w:numFmt w:val="bullet"/>
      <w:lvlText w:val="•"/>
      <w:lvlJc w:val="left"/>
      <w:pPr>
        <w:ind w:left="2314" w:hanging="417"/>
      </w:pPr>
    </w:lvl>
    <w:lvl w:ilvl="4" w:tplc="79308FD2">
      <w:numFmt w:val="bullet"/>
      <w:lvlText w:val="•"/>
      <w:lvlJc w:val="left"/>
      <w:pPr>
        <w:ind w:left="2879" w:hanging="417"/>
      </w:pPr>
    </w:lvl>
    <w:lvl w:ilvl="5" w:tplc="F71EF654">
      <w:numFmt w:val="bullet"/>
      <w:lvlText w:val="•"/>
      <w:lvlJc w:val="left"/>
      <w:pPr>
        <w:ind w:left="3444" w:hanging="417"/>
      </w:pPr>
    </w:lvl>
    <w:lvl w:ilvl="6" w:tplc="93AC9C14">
      <w:numFmt w:val="bullet"/>
      <w:lvlText w:val="•"/>
      <w:lvlJc w:val="left"/>
      <w:pPr>
        <w:ind w:left="4009" w:hanging="417"/>
      </w:pPr>
    </w:lvl>
    <w:lvl w:ilvl="7" w:tplc="11F4FB3C">
      <w:numFmt w:val="bullet"/>
      <w:lvlText w:val="•"/>
      <w:lvlJc w:val="left"/>
      <w:pPr>
        <w:ind w:left="4574" w:hanging="417"/>
      </w:pPr>
    </w:lvl>
    <w:lvl w:ilvl="8" w:tplc="CACC7A74">
      <w:numFmt w:val="bullet"/>
      <w:lvlText w:val="•"/>
      <w:lvlJc w:val="left"/>
      <w:pPr>
        <w:ind w:left="5139" w:hanging="417"/>
      </w:pPr>
    </w:lvl>
  </w:abstractNum>
  <w:abstractNum w:abstractNumId="17" w15:restartNumberingAfterBreak="0">
    <w:nsid w:val="32A63A75"/>
    <w:multiLevelType w:val="hybridMultilevel"/>
    <w:tmpl w:val="C7A8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05991"/>
    <w:multiLevelType w:val="hybridMultilevel"/>
    <w:tmpl w:val="A344E51A"/>
    <w:lvl w:ilvl="0" w:tplc="A098636E">
      <w:numFmt w:val="bullet"/>
      <w:lvlText w:val=""/>
      <w:lvlJc w:val="left"/>
      <w:pPr>
        <w:ind w:left="616" w:hanging="417"/>
      </w:pPr>
      <w:rPr>
        <w:rFonts w:ascii="Symbol" w:eastAsia="Symbol" w:hAnsi="Symbol" w:cs="Symbol" w:hint="default"/>
        <w:w w:val="99"/>
        <w:sz w:val="22"/>
        <w:szCs w:val="22"/>
      </w:rPr>
    </w:lvl>
    <w:lvl w:ilvl="1" w:tplc="D1982CFE">
      <w:numFmt w:val="bullet"/>
      <w:lvlText w:val="•"/>
      <w:lvlJc w:val="left"/>
      <w:pPr>
        <w:ind w:left="1184" w:hanging="417"/>
      </w:pPr>
    </w:lvl>
    <w:lvl w:ilvl="2" w:tplc="6A98D0F2">
      <w:numFmt w:val="bullet"/>
      <w:lvlText w:val="•"/>
      <w:lvlJc w:val="left"/>
      <w:pPr>
        <w:ind w:left="1749" w:hanging="417"/>
      </w:pPr>
    </w:lvl>
    <w:lvl w:ilvl="3" w:tplc="550621D4">
      <w:numFmt w:val="bullet"/>
      <w:lvlText w:val="•"/>
      <w:lvlJc w:val="left"/>
      <w:pPr>
        <w:ind w:left="2314" w:hanging="417"/>
      </w:pPr>
    </w:lvl>
    <w:lvl w:ilvl="4" w:tplc="3BFC85CC">
      <w:numFmt w:val="bullet"/>
      <w:lvlText w:val="•"/>
      <w:lvlJc w:val="left"/>
      <w:pPr>
        <w:ind w:left="2879" w:hanging="417"/>
      </w:pPr>
    </w:lvl>
    <w:lvl w:ilvl="5" w:tplc="819A6668">
      <w:numFmt w:val="bullet"/>
      <w:lvlText w:val="•"/>
      <w:lvlJc w:val="left"/>
      <w:pPr>
        <w:ind w:left="3444" w:hanging="417"/>
      </w:pPr>
    </w:lvl>
    <w:lvl w:ilvl="6" w:tplc="3E9E91C0">
      <w:numFmt w:val="bullet"/>
      <w:lvlText w:val="•"/>
      <w:lvlJc w:val="left"/>
      <w:pPr>
        <w:ind w:left="4009" w:hanging="417"/>
      </w:pPr>
    </w:lvl>
    <w:lvl w:ilvl="7" w:tplc="10528628">
      <w:numFmt w:val="bullet"/>
      <w:lvlText w:val="•"/>
      <w:lvlJc w:val="left"/>
      <w:pPr>
        <w:ind w:left="4574" w:hanging="417"/>
      </w:pPr>
    </w:lvl>
    <w:lvl w:ilvl="8" w:tplc="17321C12">
      <w:numFmt w:val="bullet"/>
      <w:lvlText w:val="•"/>
      <w:lvlJc w:val="left"/>
      <w:pPr>
        <w:ind w:left="5139" w:hanging="417"/>
      </w:pPr>
    </w:lvl>
  </w:abstractNum>
  <w:abstractNum w:abstractNumId="19" w15:restartNumberingAfterBreak="0">
    <w:nsid w:val="36A3473F"/>
    <w:multiLevelType w:val="hybridMultilevel"/>
    <w:tmpl w:val="089C822A"/>
    <w:lvl w:ilvl="0" w:tplc="DEF4BC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C918AE"/>
    <w:multiLevelType w:val="hybridMultilevel"/>
    <w:tmpl w:val="E340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2053E"/>
    <w:multiLevelType w:val="hybridMultilevel"/>
    <w:tmpl w:val="7860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9394C"/>
    <w:multiLevelType w:val="hybridMultilevel"/>
    <w:tmpl w:val="D094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A6636"/>
    <w:multiLevelType w:val="hybridMultilevel"/>
    <w:tmpl w:val="0A9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758D6"/>
    <w:multiLevelType w:val="hybridMultilevel"/>
    <w:tmpl w:val="BB3A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4870"/>
    <w:multiLevelType w:val="hybridMultilevel"/>
    <w:tmpl w:val="EB5EFCF0"/>
    <w:lvl w:ilvl="0" w:tplc="88D6DB18">
      <w:start w:val="1"/>
      <w:numFmt w:val="upperLetter"/>
      <w:lvlText w:val="%1."/>
      <w:lvlJc w:val="left"/>
      <w:pPr>
        <w:ind w:left="120" w:hanging="450"/>
      </w:pPr>
      <w:rPr>
        <w:rFonts w:ascii="Arial" w:eastAsia="Arial" w:hAnsi="Arial" w:cs="Arial" w:hint="default"/>
        <w:b/>
        <w:bCs/>
        <w:spacing w:val="-2"/>
        <w:w w:val="100"/>
        <w:sz w:val="20"/>
        <w:szCs w:val="20"/>
      </w:rPr>
    </w:lvl>
    <w:lvl w:ilvl="1" w:tplc="D4B8592E">
      <w:numFmt w:val="bullet"/>
      <w:lvlText w:val="•"/>
      <w:lvlJc w:val="left"/>
      <w:pPr>
        <w:ind w:left="1212" w:hanging="450"/>
      </w:pPr>
    </w:lvl>
    <w:lvl w:ilvl="2" w:tplc="C8E0E208">
      <w:numFmt w:val="bullet"/>
      <w:lvlText w:val="•"/>
      <w:lvlJc w:val="left"/>
      <w:pPr>
        <w:ind w:left="2304" w:hanging="450"/>
      </w:pPr>
    </w:lvl>
    <w:lvl w:ilvl="3" w:tplc="0E30A106">
      <w:numFmt w:val="bullet"/>
      <w:lvlText w:val="•"/>
      <w:lvlJc w:val="left"/>
      <w:pPr>
        <w:ind w:left="3396" w:hanging="450"/>
      </w:pPr>
    </w:lvl>
    <w:lvl w:ilvl="4" w:tplc="EC5C1D32">
      <w:numFmt w:val="bullet"/>
      <w:lvlText w:val="•"/>
      <w:lvlJc w:val="left"/>
      <w:pPr>
        <w:ind w:left="4488" w:hanging="450"/>
      </w:pPr>
    </w:lvl>
    <w:lvl w:ilvl="5" w:tplc="7B2229CA">
      <w:numFmt w:val="bullet"/>
      <w:lvlText w:val="•"/>
      <w:lvlJc w:val="left"/>
      <w:pPr>
        <w:ind w:left="5580" w:hanging="450"/>
      </w:pPr>
    </w:lvl>
    <w:lvl w:ilvl="6" w:tplc="96D6251A">
      <w:numFmt w:val="bullet"/>
      <w:lvlText w:val="•"/>
      <w:lvlJc w:val="left"/>
      <w:pPr>
        <w:ind w:left="6672" w:hanging="450"/>
      </w:pPr>
    </w:lvl>
    <w:lvl w:ilvl="7" w:tplc="C3D2CD00">
      <w:numFmt w:val="bullet"/>
      <w:lvlText w:val="•"/>
      <w:lvlJc w:val="left"/>
      <w:pPr>
        <w:ind w:left="7764" w:hanging="450"/>
      </w:pPr>
    </w:lvl>
    <w:lvl w:ilvl="8" w:tplc="1586FBF0">
      <w:numFmt w:val="bullet"/>
      <w:lvlText w:val="•"/>
      <w:lvlJc w:val="left"/>
      <w:pPr>
        <w:ind w:left="8856" w:hanging="450"/>
      </w:pPr>
    </w:lvl>
  </w:abstractNum>
  <w:abstractNum w:abstractNumId="26" w15:restartNumberingAfterBreak="0">
    <w:nsid w:val="4D737DE2"/>
    <w:multiLevelType w:val="hybridMultilevel"/>
    <w:tmpl w:val="51A80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341C6"/>
    <w:multiLevelType w:val="hybridMultilevel"/>
    <w:tmpl w:val="0914A38A"/>
    <w:lvl w:ilvl="0" w:tplc="72BC37BC">
      <w:numFmt w:val="bullet"/>
      <w:lvlText w:val=""/>
      <w:lvlJc w:val="left"/>
      <w:pPr>
        <w:ind w:left="616" w:hanging="417"/>
      </w:pPr>
      <w:rPr>
        <w:rFonts w:ascii="Symbol" w:eastAsia="Symbol" w:hAnsi="Symbol" w:cs="Symbol" w:hint="default"/>
        <w:w w:val="99"/>
        <w:sz w:val="22"/>
        <w:szCs w:val="22"/>
      </w:rPr>
    </w:lvl>
    <w:lvl w:ilvl="1" w:tplc="7E0E5C6C">
      <w:numFmt w:val="bullet"/>
      <w:lvlText w:val="•"/>
      <w:lvlJc w:val="left"/>
      <w:pPr>
        <w:ind w:left="1184" w:hanging="417"/>
      </w:pPr>
    </w:lvl>
    <w:lvl w:ilvl="2" w:tplc="F5C40316">
      <w:numFmt w:val="bullet"/>
      <w:lvlText w:val="•"/>
      <w:lvlJc w:val="left"/>
      <w:pPr>
        <w:ind w:left="1749" w:hanging="417"/>
      </w:pPr>
    </w:lvl>
    <w:lvl w:ilvl="3" w:tplc="D0AC07A4">
      <w:numFmt w:val="bullet"/>
      <w:lvlText w:val="•"/>
      <w:lvlJc w:val="left"/>
      <w:pPr>
        <w:ind w:left="2314" w:hanging="417"/>
      </w:pPr>
    </w:lvl>
    <w:lvl w:ilvl="4" w:tplc="83C8F18A">
      <w:numFmt w:val="bullet"/>
      <w:lvlText w:val="•"/>
      <w:lvlJc w:val="left"/>
      <w:pPr>
        <w:ind w:left="2879" w:hanging="417"/>
      </w:pPr>
    </w:lvl>
    <w:lvl w:ilvl="5" w:tplc="F5BA826C">
      <w:numFmt w:val="bullet"/>
      <w:lvlText w:val="•"/>
      <w:lvlJc w:val="left"/>
      <w:pPr>
        <w:ind w:left="3444" w:hanging="417"/>
      </w:pPr>
    </w:lvl>
    <w:lvl w:ilvl="6" w:tplc="E5185578">
      <w:numFmt w:val="bullet"/>
      <w:lvlText w:val="•"/>
      <w:lvlJc w:val="left"/>
      <w:pPr>
        <w:ind w:left="4009" w:hanging="417"/>
      </w:pPr>
    </w:lvl>
    <w:lvl w:ilvl="7" w:tplc="4E1256E4">
      <w:numFmt w:val="bullet"/>
      <w:lvlText w:val="•"/>
      <w:lvlJc w:val="left"/>
      <w:pPr>
        <w:ind w:left="4574" w:hanging="417"/>
      </w:pPr>
    </w:lvl>
    <w:lvl w:ilvl="8" w:tplc="C58285E0">
      <w:numFmt w:val="bullet"/>
      <w:lvlText w:val="•"/>
      <w:lvlJc w:val="left"/>
      <w:pPr>
        <w:ind w:left="5139" w:hanging="417"/>
      </w:pPr>
    </w:lvl>
  </w:abstractNum>
  <w:abstractNum w:abstractNumId="28" w15:restartNumberingAfterBreak="0">
    <w:nsid w:val="56845D8F"/>
    <w:multiLevelType w:val="hybridMultilevel"/>
    <w:tmpl w:val="EBFC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641F5"/>
    <w:multiLevelType w:val="hybridMultilevel"/>
    <w:tmpl w:val="4E0810B4"/>
    <w:lvl w:ilvl="0" w:tplc="329868EE">
      <w:numFmt w:val="bullet"/>
      <w:lvlText w:val=""/>
      <w:lvlJc w:val="left"/>
      <w:pPr>
        <w:ind w:left="1678" w:hanging="360"/>
      </w:pPr>
      <w:rPr>
        <w:rFonts w:ascii="Symbol" w:eastAsia="Symbol" w:hAnsi="Symbol" w:cs="Symbol" w:hint="default"/>
        <w:w w:val="100"/>
        <w:sz w:val="20"/>
        <w:szCs w:val="20"/>
      </w:rPr>
    </w:lvl>
    <w:lvl w:ilvl="1" w:tplc="DA8A85D8">
      <w:numFmt w:val="bullet"/>
      <w:lvlText w:val="•"/>
      <w:lvlJc w:val="left"/>
      <w:pPr>
        <w:ind w:left="2616" w:hanging="360"/>
      </w:pPr>
    </w:lvl>
    <w:lvl w:ilvl="2" w:tplc="2B62D8FE">
      <w:numFmt w:val="bullet"/>
      <w:lvlText w:val="•"/>
      <w:lvlJc w:val="left"/>
      <w:pPr>
        <w:ind w:left="3552" w:hanging="360"/>
      </w:pPr>
    </w:lvl>
    <w:lvl w:ilvl="3" w:tplc="428444E8">
      <w:numFmt w:val="bullet"/>
      <w:lvlText w:val="•"/>
      <w:lvlJc w:val="left"/>
      <w:pPr>
        <w:ind w:left="4488" w:hanging="360"/>
      </w:pPr>
    </w:lvl>
    <w:lvl w:ilvl="4" w:tplc="E034DDBC">
      <w:numFmt w:val="bullet"/>
      <w:lvlText w:val="•"/>
      <w:lvlJc w:val="left"/>
      <w:pPr>
        <w:ind w:left="5424" w:hanging="360"/>
      </w:pPr>
    </w:lvl>
    <w:lvl w:ilvl="5" w:tplc="1F346D7A">
      <w:numFmt w:val="bullet"/>
      <w:lvlText w:val="•"/>
      <w:lvlJc w:val="left"/>
      <w:pPr>
        <w:ind w:left="6360" w:hanging="360"/>
      </w:pPr>
    </w:lvl>
    <w:lvl w:ilvl="6" w:tplc="776A9A0E">
      <w:numFmt w:val="bullet"/>
      <w:lvlText w:val="•"/>
      <w:lvlJc w:val="left"/>
      <w:pPr>
        <w:ind w:left="7296" w:hanging="360"/>
      </w:pPr>
    </w:lvl>
    <w:lvl w:ilvl="7" w:tplc="824ADB42">
      <w:numFmt w:val="bullet"/>
      <w:lvlText w:val="•"/>
      <w:lvlJc w:val="left"/>
      <w:pPr>
        <w:ind w:left="8232" w:hanging="360"/>
      </w:pPr>
    </w:lvl>
    <w:lvl w:ilvl="8" w:tplc="EC0C4826">
      <w:numFmt w:val="bullet"/>
      <w:lvlText w:val="•"/>
      <w:lvlJc w:val="left"/>
      <w:pPr>
        <w:ind w:left="9168" w:hanging="360"/>
      </w:pPr>
    </w:lvl>
  </w:abstractNum>
  <w:abstractNum w:abstractNumId="30" w15:restartNumberingAfterBreak="0">
    <w:nsid w:val="5A622656"/>
    <w:multiLevelType w:val="hybridMultilevel"/>
    <w:tmpl w:val="848EAC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F924E3"/>
    <w:multiLevelType w:val="hybridMultilevel"/>
    <w:tmpl w:val="74A2F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7F0ABE"/>
    <w:multiLevelType w:val="hybridMultilevel"/>
    <w:tmpl w:val="F88CD250"/>
    <w:lvl w:ilvl="0" w:tplc="5B9CFF6E">
      <w:start w:val="1"/>
      <w:numFmt w:val="decimal"/>
      <w:lvlText w:val="%1."/>
      <w:lvlJc w:val="left"/>
      <w:pPr>
        <w:ind w:left="480" w:hanging="360"/>
      </w:pPr>
      <w:rPr>
        <w:rFonts w:ascii="Arial" w:eastAsia="Arial" w:hAnsi="Arial" w:cs="Arial" w:hint="default"/>
        <w:b w:val="0"/>
        <w:w w:val="100"/>
        <w:sz w:val="20"/>
        <w:szCs w:val="20"/>
      </w:rPr>
    </w:lvl>
    <w:lvl w:ilvl="1" w:tplc="622212BE">
      <w:start w:val="1"/>
      <w:numFmt w:val="lowerLetter"/>
      <w:lvlText w:val="%2."/>
      <w:lvlJc w:val="left"/>
      <w:pPr>
        <w:ind w:left="840" w:hanging="360"/>
      </w:pPr>
      <w:rPr>
        <w:rFonts w:ascii="Arial" w:eastAsia="Arial" w:hAnsi="Arial" w:cs="Arial" w:hint="default"/>
        <w:w w:val="100"/>
        <w:sz w:val="20"/>
        <w:szCs w:val="20"/>
      </w:rPr>
    </w:lvl>
    <w:lvl w:ilvl="2" w:tplc="41F821BA">
      <w:numFmt w:val="bullet"/>
      <w:lvlText w:val="•"/>
      <w:lvlJc w:val="left"/>
      <w:pPr>
        <w:ind w:left="820" w:hanging="360"/>
      </w:pPr>
    </w:lvl>
    <w:lvl w:ilvl="3" w:tplc="5CA6C146">
      <w:numFmt w:val="bullet"/>
      <w:lvlText w:val="•"/>
      <w:lvlJc w:val="left"/>
      <w:pPr>
        <w:ind w:left="840" w:hanging="360"/>
      </w:pPr>
    </w:lvl>
    <w:lvl w:ilvl="4" w:tplc="4386BA12">
      <w:numFmt w:val="bullet"/>
      <w:lvlText w:val="•"/>
      <w:lvlJc w:val="left"/>
      <w:pPr>
        <w:ind w:left="2294" w:hanging="360"/>
      </w:pPr>
    </w:lvl>
    <w:lvl w:ilvl="5" w:tplc="F88CD1F8">
      <w:numFmt w:val="bullet"/>
      <w:lvlText w:val="•"/>
      <w:lvlJc w:val="left"/>
      <w:pPr>
        <w:ind w:left="3748" w:hanging="360"/>
      </w:pPr>
    </w:lvl>
    <w:lvl w:ilvl="6" w:tplc="CB061E98">
      <w:numFmt w:val="bullet"/>
      <w:lvlText w:val="•"/>
      <w:lvlJc w:val="left"/>
      <w:pPr>
        <w:ind w:left="5202" w:hanging="360"/>
      </w:pPr>
    </w:lvl>
    <w:lvl w:ilvl="7" w:tplc="F40ADB12">
      <w:numFmt w:val="bullet"/>
      <w:lvlText w:val="•"/>
      <w:lvlJc w:val="left"/>
      <w:pPr>
        <w:ind w:left="6657" w:hanging="360"/>
      </w:pPr>
    </w:lvl>
    <w:lvl w:ilvl="8" w:tplc="038460E8">
      <w:numFmt w:val="bullet"/>
      <w:lvlText w:val="•"/>
      <w:lvlJc w:val="left"/>
      <w:pPr>
        <w:ind w:left="8111" w:hanging="360"/>
      </w:pPr>
    </w:lvl>
  </w:abstractNum>
  <w:abstractNum w:abstractNumId="33" w15:restartNumberingAfterBreak="0">
    <w:nsid w:val="66692526"/>
    <w:multiLevelType w:val="hybridMultilevel"/>
    <w:tmpl w:val="CA6C318E"/>
    <w:lvl w:ilvl="0" w:tplc="69A2F14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775F23"/>
    <w:multiLevelType w:val="multilevel"/>
    <w:tmpl w:val="FDE27D8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35" w15:restartNumberingAfterBreak="0">
    <w:nsid w:val="7017042A"/>
    <w:multiLevelType w:val="hybridMultilevel"/>
    <w:tmpl w:val="61F8E1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0B17DAF"/>
    <w:multiLevelType w:val="hybridMultilevel"/>
    <w:tmpl w:val="0610D6EC"/>
    <w:lvl w:ilvl="0" w:tplc="B84CE6C0">
      <w:start w:val="1"/>
      <w:numFmt w:val="decimal"/>
      <w:lvlText w:val="%1."/>
      <w:lvlJc w:val="left"/>
      <w:pPr>
        <w:ind w:left="820" w:hanging="721"/>
      </w:pPr>
      <w:rPr>
        <w:rFonts w:ascii="Arial" w:eastAsia="Arial" w:hAnsi="Arial" w:cs="Arial" w:hint="default"/>
        <w:spacing w:val="-15"/>
        <w:w w:val="99"/>
        <w:sz w:val="24"/>
        <w:szCs w:val="24"/>
      </w:rPr>
    </w:lvl>
    <w:lvl w:ilvl="1" w:tplc="EB025814">
      <w:numFmt w:val="bullet"/>
      <w:lvlText w:val=""/>
      <w:lvlJc w:val="left"/>
      <w:pPr>
        <w:ind w:left="1180" w:hanging="360"/>
      </w:pPr>
      <w:rPr>
        <w:rFonts w:ascii="Symbol" w:eastAsia="Symbol" w:hAnsi="Symbol" w:cs="Symbol" w:hint="default"/>
        <w:w w:val="100"/>
        <w:sz w:val="24"/>
        <w:szCs w:val="24"/>
      </w:rPr>
    </w:lvl>
    <w:lvl w:ilvl="2" w:tplc="4838DCD4">
      <w:numFmt w:val="bullet"/>
      <w:lvlText w:val="•"/>
      <w:lvlJc w:val="left"/>
      <w:pPr>
        <w:ind w:left="2191" w:hanging="360"/>
      </w:pPr>
      <w:rPr>
        <w:rFonts w:hint="default"/>
      </w:rPr>
    </w:lvl>
    <w:lvl w:ilvl="3" w:tplc="48CE7E76">
      <w:numFmt w:val="bullet"/>
      <w:lvlText w:val="•"/>
      <w:lvlJc w:val="left"/>
      <w:pPr>
        <w:ind w:left="3202" w:hanging="360"/>
      </w:pPr>
      <w:rPr>
        <w:rFonts w:hint="default"/>
      </w:rPr>
    </w:lvl>
    <w:lvl w:ilvl="4" w:tplc="D4AC73CE">
      <w:numFmt w:val="bullet"/>
      <w:lvlText w:val="•"/>
      <w:lvlJc w:val="left"/>
      <w:pPr>
        <w:ind w:left="4213" w:hanging="360"/>
      </w:pPr>
      <w:rPr>
        <w:rFonts w:hint="default"/>
      </w:rPr>
    </w:lvl>
    <w:lvl w:ilvl="5" w:tplc="2B2ED4C2">
      <w:numFmt w:val="bullet"/>
      <w:lvlText w:val="•"/>
      <w:lvlJc w:val="left"/>
      <w:pPr>
        <w:ind w:left="5224" w:hanging="360"/>
      </w:pPr>
      <w:rPr>
        <w:rFonts w:hint="default"/>
      </w:rPr>
    </w:lvl>
    <w:lvl w:ilvl="6" w:tplc="B4FE21C0">
      <w:numFmt w:val="bullet"/>
      <w:lvlText w:val="•"/>
      <w:lvlJc w:val="left"/>
      <w:pPr>
        <w:ind w:left="6235" w:hanging="360"/>
      </w:pPr>
      <w:rPr>
        <w:rFonts w:hint="default"/>
      </w:rPr>
    </w:lvl>
    <w:lvl w:ilvl="7" w:tplc="3BFA6088">
      <w:numFmt w:val="bullet"/>
      <w:lvlText w:val="•"/>
      <w:lvlJc w:val="left"/>
      <w:pPr>
        <w:ind w:left="7246" w:hanging="360"/>
      </w:pPr>
      <w:rPr>
        <w:rFonts w:hint="default"/>
      </w:rPr>
    </w:lvl>
    <w:lvl w:ilvl="8" w:tplc="BFD26192">
      <w:numFmt w:val="bullet"/>
      <w:lvlText w:val="•"/>
      <w:lvlJc w:val="left"/>
      <w:pPr>
        <w:ind w:left="8257" w:hanging="360"/>
      </w:pPr>
      <w:rPr>
        <w:rFonts w:hint="default"/>
      </w:rPr>
    </w:lvl>
  </w:abstractNum>
  <w:abstractNum w:abstractNumId="37" w15:restartNumberingAfterBreak="0">
    <w:nsid w:val="70E41F39"/>
    <w:multiLevelType w:val="hybridMultilevel"/>
    <w:tmpl w:val="17B4AEE4"/>
    <w:lvl w:ilvl="0" w:tplc="DFF6978E">
      <w:numFmt w:val="bullet"/>
      <w:lvlText w:val=""/>
      <w:lvlJc w:val="left"/>
      <w:pPr>
        <w:ind w:left="616" w:hanging="417"/>
      </w:pPr>
      <w:rPr>
        <w:rFonts w:ascii="Symbol" w:eastAsia="Symbol" w:hAnsi="Symbol" w:cs="Symbol" w:hint="default"/>
        <w:w w:val="99"/>
        <w:sz w:val="22"/>
        <w:szCs w:val="22"/>
      </w:rPr>
    </w:lvl>
    <w:lvl w:ilvl="1" w:tplc="C09CCC18">
      <w:numFmt w:val="bullet"/>
      <w:lvlText w:val="•"/>
      <w:lvlJc w:val="left"/>
      <w:pPr>
        <w:ind w:left="1184" w:hanging="417"/>
      </w:pPr>
    </w:lvl>
    <w:lvl w:ilvl="2" w:tplc="73AC07AE">
      <w:numFmt w:val="bullet"/>
      <w:lvlText w:val="•"/>
      <w:lvlJc w:val="left"/>
      <w:pPr>
        <w:ind w:left="1749" w:hanging="417"/>
      </w:pPr>
    </w:lvl>
    <w:lvl w:ilvl="3" w:tplc="00201326">
      <w:numFmt w:val="bullet"/>
      <w:lvlText w:val="•"/>
      <w:lvlJc w:val="left"/>
      <w:pPr>
        <w:ind w:left="2314" w:hanging="417"/>
      </w:pPr>
    </w:lvl>
    <w:lvl w:ilvl="4" w:tplc="E8EC3698">
      <w:numFmt w:val="bullet"/>
      <w:lvlText w:val="•"/>
      <w:lvlJc w:val="left"/>
      <w:pPr>
        <w:ind w:left="2879" w:hanging="417"/>
      </w:pPr>
    </w:lvl>
    <w:lvl w:ilvl="5" w:tplc="B31CBE98">
      <w:numFmt w:val="bullet"/>
      <w:lvlText w:val="•"/>
      <w:lvlJc w:val="left"/>
      <w:pPr>
        <w:ind w:left="3444" w:hanging="417"/>
      </w:pPr>
    </w:lvl>
    <w:lvl w:ilvl="6" w:tplc="7076E1D8">
      <w:numFmt w:val="bullet"/>
      <w:lvlText w:val="•"/>
      <w:lvlJc w:val="left"/>
      <w:pPr>
        <w:ind w:left="4009" w:hanging="417"/>
      </w:pPr>
    </w:lvl>
    <w:lvl w:ilvl="7" w:tplc="D632E24C">
      <w:numFmt w:val="bullet"/>
      <w:lvlText w:val="•"/>
      <w:lvlJc w:val="left"/>
      <w:pPr>
        <w:ind w:left="4574" w:hanging="417"/>
      </w:pPr>
    </w:lvl>
    <w:lvl w:ilvl="8" w:tplc="1B003FEC">
      <w:numFmt w:val="bullet"/>
      <w:lvlText w:val="•"/>
      <w:lvlJc w:val="left"/>
      <w:pPr>
        <w:ind w:left="5139" w:hanging="417"/>
      </w:pPr>
    </w:lvl>
  </w:abstractNum>
  <w:abstractNum w:abstractNumId="38" w15:restartNumberingAfterBreak="0">
    <w:nsid w:val="73F01479"/>
    <w:multiLevelType w:val="hybridMultilevel"/>
    <w:tmpl w:val="22F6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33"/>
  </w:num>
  <w:num w:numId="4">
    <w:abstractNumId w:val="2"/>
  </w:num>
  <w:num w:numId="5">
    <w:abstractNumId w:val="34"/>
  </w:num>
  <w:num w:numId="6">
    <w:abstractNumId w:val="35"/>
  </w:num>
  <w:num w:numId="7">
    <w:abstractNumId w:val="4"/>
  </w:num>
  <w:num w:numId="8">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9"/>
  </w:num>
  <w:num w:numId="13">
    <w:abstractNumId w:val="24"/>
  </w:num>
  <w:num w:numId="14">
    <w:abstractNumId w:val="1"/>
  </w:num>
  <w:num w:numId="15">
    <w:abstractNumId w:val="20"/>
  </w:num>
  <w:num w:numId="16">
    <w:abstractNumId w:val="26"/>
  </w:num>
  <w:num w:numId="17">
    <w:abstractNumId w:val="38"/>
  </w:num>
  <w:num w:numId="18">
    <w:abstractNumId w:val="5"/>
  </w:num>
  <w:num w:numId="19">
    <w:abstractNumId w:val="28"/>
  </w:num>
  <w:num w:numId="20">
    <w:abstractNumId w:val="10"/>
  </w:num>
  <w:num w:numId="21">
    <w:abstractNumId w:val="7"/>
  </w:num>
  <w:num w:numId="22">
    <w:abstractNumId w:val="21"/>
  </w:num>
  <w:num w:numId="23">
    <w:abstractNumId w:val="19"/>
  </w:num>
  <w:num w:numId="24">
    <w:abstractNumId w:val="30"/>
  </w:num>
  <w:num w:numId="25">
    <w:abstractNumId w:val="31"/>
  </w:num>
  <w:num w:numId="26">
    <w:abstractNumId w:val="3"/>
  </w:num>
  <w:num w:numId="2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4"/>
  </w:num>
  <w:num w:numId="31">
    <w:abstractNumId w:val="16"/>
  </w:num>
  <w:num w:numId="32">
    <w:abstractNumId w:val="18"/>
  </w:num>
  <w:num w:numId="33">
    <w:abstractNumId w:val="15"/>
  </w:num>
  <w:num w:numId="34">
    <w:abstractNumId w:val="27"/>
  </w:num>
  <w:num w:numId="35">
    <w:abstractNumId w:val="37"/>
  </w:num>
  <w:num w:numId="36">
    <w:abstractNumId w:val="12"/>
  </w:num>
  <w:num w:numId="37">
    <w:abstractNumId w:val="29"/>
  </w:num>
  <w:num w:numId="38">
    <w:abstractNumId w:val="36"/>
  </w:num>
  <w:num w:numId="39">
    <w:abstractNumId w:val="13"/>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D0"/>
    <w:rsid w:val="00001281"/>
    <w:rsid w:val="00005314"/>
    <w:rsid w:val="000113C9"/>
    <w:rsid w:val="00012A1B"/>
    <w:rsid w:val="00012C41"/>
    <w:rsid w:val="00020F01"/>
    <w:rsid w:val="00027A2A"/>
    <w:rsid w:val="000341FD"/>
    <w:rsid w:val="0003682F"/>
    <w:rsid w:val="0004017B"/>
    <w:rsid w:val="0004770D"/>
    <w:rsid w:val="00047E6D"/>
    <w:rsid w:val="000510F4"/>
    <w:rsid w:val="00051E99"/>
    <w:rsid w:val="0005323B"/>
    <w:rsid w:val="00054B07"/>
    <w:rsid w:val="00062598"/>
    <w:rsid w:val="00063745"/>
    <w:rsid w:val="00064888"/>
    <w:rsid w:val="00065A40"/>
    <w:rsid w:val="00071CA6"/>
    <w:rsid w:val="00075C7D"/>
    <w:rsid w:val="00075FDB"/>
    <w:rsid w:val="000765BC"/>
    <w:rsid w:val="000775A9"/>
    <w:rsid w:val="00081D3C"/>
    <w:rsid w:val="00084199"/>
    <w:rsid w:val="000857F5"/>
    <w:rsid w:val="00086E78"/>
    <w:rsid w:val="00087C49"/>
    <w:rsid w:val="0009448E"/>
    <w:rsid w:val="00094D55"/>
    <w:rsid w:val="00095287"/>
    <w:rsid w:val="00097348"/>
    <w:rsid w:val="000A2977"/>
    <w:rsid w:val="000A2C09"/>
    <w:rsid w:val="000A4570"/>
    <w:rsid w:val="000A520E"/>
    <w:rsid w:val="000B0EEB"/>
    <w:rsid w:val="000B239F"/>
    <w:rsid w:val="000B2949"/>
    <w:rsid w:val="000B33E9"/>
    <w:rsid w:val="000B475D"/>
    <w:rsid w:val="000B6670"/>
    <w:rsid w:val="000B69FF"/>
    <w:rsid w:val="000C3C15"/>
    <w:rsid w:val="000C7007"/>
    <w:rsid w:val="000C70F2"/>
    <w:rsid w:val="000C76E9"/>
    <w:rsid w:val="000D1EB0"/>
    <w:rsid w:val="000E126E"/>
    <w:rsid w:val="000E5D10"/>
    <w:rsid w:val="000E7C17"/>
    <w:rsid w:val="000F0426"/>
    <w:rsid w:val="000F33F2"/>
    <w:rsid w:val="000F39BD"/>
    <w:rsid w:val="000F3F0C"/>
    <w:rsid w:val="000F6973"/>
    <w:rsid w:val="001060EA"/>
    <w:rsid w:val="00106422"/>
    <w:rsid w:val="0010728A"/>
    <w:rsid w:val="00113C28"/>
    <w:rsid w:val="00116664"/>
    <w:rsid w:val="001177C3"/>
    <w:rsid w:val="00121C4E"/>
    <w:rsid w:val="00127186"/>
    <w:rsid w:val="001309B5"/>
    <w:rsid w:val="0013329A"/>
    <w:rsid w:val="00137F6E"/>
    <w:rsid w:val="00150D88"/>
    <w:rsid w:val="00151302"/>
    <w:rsid w:val="00153CFF"/>
    <w:rsid w:val="001551C3"/>
    <w:rsid w:val="00163AB4"/>
    <w:rsid w:val="00163CE3"/>
    <w:rsid w:val="0016405A"/>
    <w:rsid w:val="00164FB3"/>
    <w:rsid w:val="001673AE"/>
    <w:rsid w:val="00171D21"/>
    <w:rsid w:val="00173A6F"/>
    <w:rsid w:val="001821C6"/>
    <w:rsid w:val="00185F3A"/>
    <w:rsid w:val="001902EC"/>
    <w:rsid w:val="00190642"/>
    <w:rsid w:val="00196380"/>
    <w:rsid w:val="00197540"/>
    <w:rsid w:val="001A1A4B"/>
    <w:rsid w:val="001A2A54"/>
    <w:rsid w:val="001A2D31"/>
    <w:rsid w:val="001A56E9"/>
    <w:rsid w:val="001B6A96"/>
    <w:rsid w:val="001B7719"/>
    <w:rsid w:val="001C2737"/>
    <w:rsid w:val="001C5367"/>
    <w:rsid w:val="001E2036"/>
    <w:rsid w:val="001E339F"/>
    <w:rsid w:val="00205BE5"/>
    <w:rsid w:val="00212145"/>
    <w:rsid w:val="00216E53"/>
    <w:rsid w:val="00217B89"/>
    <w:rsid w:val="00220E98"/>
    <w:rsid w:val="0022279A"/>
    <w:rsid w:val="00226B75"/>
    <w:rsid w:val="00230D45"/>
    <w:rsid w:val="00234A89"/>
    <w:rsid w:val="00235EE7"/>
    <w:rsid w:val="00237652"/>
    <w:rsid w:val="00252F6B"/>
    <w:rsid w:val="00253484"/>
    <w:rsid w:val="002537C0"/>
    <w:rsid w:val="002613AE"/>
    <w:rsid w:val="00262CD1"/>
    <w:rsid w:val="002642FF"/>
    <w:rsid w:val="00264E64"/>
    <w:rsid w:val="00266608"/>
    <w:rsid w:val="00274066"/>
    <w:rsid w:val="002759EA"/>
    <w:rsid w:val="002819DE"/>
    <w:rsid w:val="00281C8C"/>
    <w:rsid w:val="00284F60"/>
    <w:rsid w:val="00290903"/>
    <w:rsid w:val="00292608"/>
    <w:rsid w:val="002942C7"/>
    <w:rsid w:val="002A492E"/>
    <w:rsid w:val="002B3283"/>
    <w:rsid w:val="002B4ECD"/>
    <w:rsid w:val="002B571A"/>
    <w:rsid w:val="002C684F"/>
    <w:rsid w:val="002D212F"/>
    <w:rsid w:val="002D4AF9"/>
    <w:rsid w:val="002D5A4C"/>
    <w:rsid w:val="002D6B4B"/>
    <w:rsid w:val="002D7136"/>
    <w:rsid w:val="002E2E13"/>
    <w:rsid w:val="002E4A0B"/>
    <w:rsid w:val="002F2F9A"/>
    <w:rsid w:val="002F33A0"/>
    <w:rsid w:val="002F5657"/>
    <w:rsid w:val="002F79E6"/>
    <w:rsid w:val="002F7BB2"/>
    <w:rsid w:val="002F7FE3"/>
    <w:rsid w:val="003005D6"/>
    <w:rsid w:val="003032DA"/>
    <w:rsid w:val="003121B4"/>
    <w:rsid w:val="003134FE"/>
    <w:rsid w:val="0031407B"/>
    <w:rsid w:val="00315708"/>
    <w:rsid w:val="00324E87"/>
    <w:rsid w:val="003272EB"/>
    <w:rsid w:val="00330544"/>
    <w:rsid w:val="00335720"/>
    <w:rsid w:val="00337BD3"/>
    <w:rsid w:val="00345C2D"/>
    <w:rsid w:val="00345DE8"/>
    <w:rsid w:val="00347679"/>
    <w:rsid w:val="00350A1D"/>
    <w:rsid w:val="00352A18"/>
    <w:rsid w:val="00352F27"/>
    <w:rsid w:val="003555EC"/>
    <w:rsid w:val="0035700A"/>
    <w:rsid w:val="003572D4"/>
    <w:rsid w:val="00362378"/>
    <w:rsid w:val="00371D97"/>
    <w:rsid w:val="003742C8"/>
    <w:rsid w:val="00374E52"/>
    <w:rsid w:val="0037731D"/>
    <w:rsid w:val="00382FCC"/>
    <w:rsid w:val="00383DAC"/>
    <w:rsid w:val="003845C1"/>
    <w:rsid w:val="003909D4"/>
    <w:rsid w:val="00390D21"/>
    <w:rsid w:val="00392098"/>
    <w:rsid w:val="00392B4E"/>
    <w:rsid w:val="0039354F"/>
    <w:rsid w:val="003A0A70"/>
    <w:rsid w:val="003A28FD"/>
    <w:rsid w:val="003A5D86"/>
    <w:rsid w:val="003B3779"/>
    <w:rsid w:val="003B4721"/>
    <w:rsid w:val="003B5E39"/>
    <w:rsid w:val="003B61AC"/>
    <w:rsid w:val="003C2195"/>
    <w:rsid w:val="003C5F6D"/>
    <w:rsid w:val="003C60D7"/>
    <w:rsid w:val="003C6960"/>
    <w:rsid w:val="003C71FB"/>
    <w:rsid w:val="003D6F1A"/>
    <w:rsid w:val="003D71CD"/>
    <w:rsid w:val="003E36C6"/>
    <w:rsid w:val="003E6C8A"/>
    <w:rsid w:val="003F4B60"/>
    <w:rsid w:val="00402644"/>
    <w:rsid w:val="004042F4"/>
    <w:rsid w:val="004043B8"/>
    <w:rsid w:val="0041160F"/>
    <w:rsid w:val="00411657"/>
    <w:rsid w:val="00412E59"/>
    <w:rsid w:val="00417DF6"/>
    <w:rsid w:val="004231BF"/>
    <w:rsid w:val="0042393B"/>
    <w:rsid w:val="00427C21"/>
    <w:rsid w:val="0043229D"/>
    <w:rsid w:val="00434276"/>
    <w:rsid w:val="00434873"/>
    <w:rsid w:val="00435BCE"/>
    <w:rsid w:val="00443B5A"/>
    <w:rsid w:val="00446D5E"/>
    <w:rsid w:val="004521F8"/>
    <w:rsid w:val="00452B21"/>
    <w:rsid w:val="004601F9"/>
    <w:rsid w:val="0048433D"/>
    <w:rsid w:val="00491E4F"/>
    <w:rsid w:val="0049277A"/>
    <w:rsid w:val="004927C8"/>
    <w:rsid w:val="004939F7"/>
    <w:rsid w:val="004A41C6"/>
    <w:rsid w:val="004B2607"/>
    <w:rsid w:val="004B515B"/>
    <w:rsid w:val="004C2893"/>
    <w:rsid w:val="004D0ED4"/>
    <w:rsid w:val="004D21D0"/>
    <w:rsid w:val="004D4756"/>
    <w:rsid w:val="004D530F"/>
    <w:rsid w:val="004D7AA9"/>
    <w:rsid w:val="004E35ED"/>
    <w:rsid w:val="004F30AB"/>
    <w:rsid w:val="004F488D"/>
    <w:rsid w:val="00501C86"/>
    <w:rsid w:val="00513233"/>
    <w:rsid w:val="005146BA"/>
    <w:rsid w:val="00522A87"/>
    <w:rsid w:val="00530FA6"/>
    <w:rsid w:val="00532109"/>
    <w:rsid w:val="005365D7"/>
    <w:rsid w:val="00540F33"/>
    <w:rsid w:val="005419FD"/>
    <w:rsid w:val="00545B91"/>
    <w:rsid w:val="00546B2F"/>
    <w:rsid w:val="00550C6D"/>
    <w:rsid w:val="00552812"/>
    <w:rsid w:val="00562A66"/>
    <w:rsid w:val="00564501"/>
    <w:rsid w:val="00566F88"/>
    <w:rsid w:val="00575C88"/>
    <w:rsid w:val="00580541"/>
    <w:rsid w:val="00587630"/>
    <w:rsid w:val="00593E5E"/>
    <w:rsid w:val="005951A4"/>
    <w:rsid w:val="00595D91"/>
    <w:rsid w:val="00596A6B"/>
    <w:rsid w:val="005A2ED3"/>
    <w:rsid w:val="005A4FFF"/>
    <w:rsid w:val="005A59A0"/>
    <w:rsid w:val="005A5AE5"/>
    <w:rsid w:val="005A6829"/>
    <w:rsid w:val="005A70E8"/>
    <w:rsid w:val="005A711C"/>
    <w:rsid w:val="005A7D3D"/>
    <w:rsid w:val="005B1407"/>
    <w:rsid w:val="005C0A6D"/>
    <w:rsid w:val="005C196C"/>
    <w:rsid w:val="005C1E05"/>
    <w:rsid w:val="005C2767"/>
    <w:rsid w:val="005C309D"/>
    <w:rsid w:val="005C7BF3"/>
    <w:rsid w:val="005D2CAA"/>
    <w:rsid w:val="005D4BFA"/>
    <w:rsid w:val="005D4C50"/>
    <w:rsid w:val="005E134A"/>
    <w:rsid w:val="005E7BE3"/>
    <w:rsid w:val="005F39C0"/>
    <w:rsid w:val="0060305B"/>
    <w:rsid w:val="00603758"/>
    <w:rsid w:val="00603DC5"/>
    <w:rsid w:val="0060748F"/>
    <w:rsid w:val="00613594"/>
    <w:rsid w:val="00613C49"/>
    <w:rsid w:val="00616CAC"/>
    <w:rsid w:val="00616DA3"/>
    <w:rsid w:val="00616EE4"/>
    <w:rsid w:val="00622EFD"/>
    <w:rsid w:val="00627222"/>
    <w:rsid w:val="00627C45"/>
    <w:rsid w:val="0063534D"/>
    <w:rsid w:val="0064241B"/>
    <w:rsid w:val="00642B38"/>
    <w:rsid w:val="00647643"/>
    <w:rsid w:val="00654236"/>
    <w:rsid w:val="0065456F"/>
    <w:rsid w:val="00661ADD"/>
    <w:rsid w:val="00666D32"/>
    <w:rsid w:val="00670C0F"/>
    <w:rsid w:val="0067706C"/>
    <w:rsid w:val="00677302"/>
    <w:rsid w:val="006817DE"/>
    <w:rsid w:val="00683F33"/>
    <w:rsid w:val="00684F70"/>
    <w:rsid w:val="0068672C"/>
    <w:rsid w:val="00686BAE"/>
    <w:rsid w:val="00690CC6"/>
    <w:rsid w:val="00693B16"/>
    <w:rsid w:val="00695BCA"/>
    <w:rsid w:val="00697A14"/>
    <w:rsid w:val="006A1608"/>
    <w:rsid w:val="006A33D2"/>
    <w:rsid w:val="006A62EE"/>
    <w:rsid w:val="006A659A"/>
    <w:rsid w:val="006A7154"/>
    <w:rsid w:val="006B4CC6"/>
    <w:rsid w:val="006B55E4"/>
    <w:rsid w:val="006C0194"/>
    <w:rsid w:val="006D3A9E"/>
    <w:rsid w:val="006D3D94"/>
    <w:rsid w:val="006D7774"/>
    <w:rsid w:val="006E0C61"/>
    <w:rsid w:val="006E19CB"/>
    <w:rsid w:val="006E2C4F"/>
    <w:rsid w:val="006E2EF7"/>
    <w:rsid w:val="006E7C9E"/>
    <w:rsid w:val="006F1DF6"/>
    <w:rsid w:val="006F395F"/>
    <w:rsid w:val="006F3E27"/>
    <w:rsid w:val="006F69F9"/>
    <w:rsid w:val="006F774C"/>
    <w:rsid w:val="00701EBE"/>
    <w:rsid w:val="00702BEC"/>
    <w:rsid w:val="0070717D"/>
    <w:rsid w:val="00710C13"/>
    <w:rsid w:val="00712245"/>
    <w:rsid w:val="00724785"/>
    <w:rsid w:val="00727828"/>
    <w:rsid w:val="007315FA"/>
    <w:rsid w:val="00733A15"/>
    <w:rsid w:val="00733B12"/>
    <w:rsid w:val="00735E7D"/>
    <w:rsid w:val="00743B18"/>
    <w:rsid w:val="00746690"/>
    <w:rsid w:val="00747051"/>
    <w:rsid w:val="007479ED"/>
    <w:rsid w:val="00753FCB"/>
    <w:rsid w:val="007545C3"/>
    <w:rsid w:val="00755745"/>
    <w:rsid w:val="00760293"/>
    <w:rsid w:val="00765B5A"/>
    <w:rsid w:val="00765D20"/>
    <w:rsid w:val="00786866"/>
    <w:rsid w:val="007926CF"/>
    <w:rsid w:val="00794EBE"/>
    <w:rsid w:val="007A62A8"/>
    <w:rsid w:val="007B2770"/>
    <w:rsid w:val="007B6CCA"/>
    <w:rsid w:val="007C049D"/>
    <w:rsid w:val="007C1609"/>
    <w:rsid w:val="007C3870"/>
    <w:rsid w:val="007D5BF0"/>
    <w:rsid w:val="007E0C8D"/>
    <w:rsid w:val="007E1D8D"/>
    <w:rsid w:val="007E390F"/>
    <w:rsid w:val="007E5358"/>
    <w:rsid w:val="007E5A45"/>
    <w:rsid w:val="007F6A97"/>
    <w:rsid w:val="007F75C6"/>
    <w:rsid w:val="00805685"/>
    <w:rsid w:val="0081001F"/>
    <w:rsid w:val="008156C7"/>
    <w:rsid w:val="00815FA6"/>
    <w:rsid w:val="008257B9"/>
    <w:rsid w:val="008303E7"/>
    <w:rsid w:val="008326B1"/>
    <w:rsid w:val="00832D8E"/>
    <w:rsid w:val="00833D6D"/>
    <w:rsid w:val="00836962"/>
    <w:rsid w:val="00842CDB"/>
    <w:rsid w:val="00844579"/>
    <w:rsid w:val="008521A8"/>
    <w:rsid w:val="0085344D"/>
    <w:rsid w:val="008567AE"/>
    <w:rsid w:val="00856B15"/>
    <w:rsid w:val="00863315"/>
    <w:rsid w:val="0086354F"/>
    <w:rsid w:val="008663A1"/>
    <w:rsid w:val="00867E94"/>
    <w:rsid w:val="00867E9C"/>
    <w:rsid w:val="008736CB"/>
    <w:rsid w:val="0088071C"/>
    <w:rsid w:val="00884609"/>
    <w:rsid w:val="00887BCF"/>
    <w:rsid w:val="00892384"/>
    <w:rsid w:val="008963E2"/>
    <w:rsid w:val="008A57E5"/>
    <w:rsid w:val="008A7147"/>
    <w:rsid w:val="008A7CA1"/>
    <w:rsid w:val="008B15DC"/>
    <w:rsid w:val="008B2E86"/>
    <w:rsid w:val="008B338B"/>
    <w:rsid w:val="008C2C75"/>
    <w:rsid w:val="008C31C0"/>
    <w:rsid w:val="008C51AD"/>
    <w:rsid w:val="008C7B6B"/>
    <w:rsid w:val="008D0F3D"/>
    <w:rsid w:val="008D159B"/>
    <w:rsid w:val="008D15F4"/>
    <w:rsid w:val="008D687C"/>
    <w:rsid w:val="008E1FCB"/>
    <w:rsid w:val="008E370F"/>
    <w:rsid w:val="008F35E5"/>
    <w:rsid w:val="008F3E9D"/>
    <w:rsid w:val="008F77FD"/>
    <w:rsid w:val="00904B21"/>
    <w:rsid w:val="00910AAE"/>
    <w:rsid w:val="009149EF"/>
    <w:rsid w:val="00915A9B"/>
    <w:rsid w:val="0092529A"/>
    <w:rsid w:val="00931F85"/>
    <w:rsid w:val="009329A8"/>
    <w:rsid w:val="00942D0D"/>
    <w:rsid w:val="00943E0C"/>
    <w:rsid w:val="00946608"/>
    <w:rsid w:val="0094796E"/>
    <w:rsid w:val="00952851"/>
    <w:rsid w:val="00952FA6"/>
    <w:rsid w:val="009548EA"/>
    <w:rsid w:val="009557A6"/>
    <w:rsid w:val="00955CC4"/>
    <w:rsid w:val="00963509"/>
    <w:rsid w:val="00963C08"/>
    <w:rsid w:val="009646C7"/>
    <w:rsid w:val="00965555"/>
    <w:rsid w:val="00970F75"/>
    <w:rsid w:val="0097151C"/>
    <w:rsid w:val="00975241"/>
    <w:rsid w:val="009805E2"/>
    <w:rsid w:val="009849B7"/>
    <w:rsid w:val="00984B4F"/>
    <w:rsid w:val="00985B32"/>
    <w:rsid w:val="0098693C"/>
    <w:rsid w:val="009876B4"/>
    <w:rsid w:val="00987B2B"/>
    <w:rsid w:val="00987F33"/>
    <w:rsid w:val="009914DA"/>
    <w:rsid w:val="009967C9"/>
    <w:rsid w:val="009A2E3B"/>
    <w:rsid w:val="009A5F93"/>
    <w:rsid w:val="009A68FB"/>
    <w:rsid w:val="009B01DC"/>
    <w:rsid w:val="009B1B16"/>
    <w:rsid w:val="009B58F5"/>
    <w:rsid w:val="009B7AE0"/>
    <w:rsid w:val="009C0F32"/>
    <w:rsid w:val="009C1E43"/>
    <w:rsid w:val="009C58A8"/>
    <w:rsid w:val="009D416F"/>
    <w:rsid w:val="009D4CC8"/>
    <w:rsid w:val="009D70CD"/>
    <w:rsid w:val="009E1DEA"/>
    <w:rsid w:val="009E365F"/>
    <w:rsid w:val="009E6C35"/>
    <w:rsid w:val="009F44C8"/>
    <w:rsid w:val="009F6648"/>
    <w:rsid w:val="00A005C8"/>
    <w:rsid w:val="00A00A3C"/>
    <w:rsid w:val="00A012FD"/>
    <w:rsid w:val="00A028CC"/>
    <w:rsid w:val="00A04171"/>
    <w:rsid w:val="00A05150"/>
    <w:rsid w:val="00A07EFC"/>
    <w:rsid w:val="00A131AF"/>
    <w:rsid w:val="00A15940"/>
    <w:rsid w:val="00A31640"/>
    <w:rsid w:val="00A32F9E"/>
    <w:rsid w:val="00A362C3"/>
    <w:rsid w:val="00A36382"/>
    <w:rsid w:val="00A36838"/>
    <w:rsid w:val="00A42B6C"/>
    <w:rsid w:val="00A44A5F"/>
    <w:rsid w:val="00A46906"/>
    <w:rsid w:val="00A53111"/>
    <w:rsid w:val="00A531CC"/>
    <w:rsid w:val="00A549B0"/>
    <w:rsid w:val="00A54C4F"/>
    <w:rsid w:val="00A57A3E"/>
    <w:rsid w:val="00A7140A"/>
    <w:rsid w:val="00A72024"/>
    <w:rsid w:val="00A74E35"/>
    <w:rsid w:val="00A75716"/>
    <w:rsid w:val="00A810EC"/>
    <w:rsid w:val="00A85162"/>
    <w:rsid w:val="00A92AAA"/>
    <w:rsid w:val="00A959BC"/>
    <w:rsid w:val="00A96C20"/>
    <w:rsid w:val="00AA11AA"/>
    <w:rsid w:val="00AA3AD4"/>
    <w:rsid w:val="00AA5C49"/>
    <w:rsid w:val="00AB1A1A"/>
    <w:rsid w:val="00AB28D9"/>
    <w:rsid w:val="00AB2A9B"/>
    <w:rsid w:val="00AB5743"/>
    <w:rsid w:val="00AB7D45"/>
    <w:rsid w:val="00AC216A"/>
    <w:rsid w:val="00AC2F18"/>
    <w:rsid w:val="00AC5119"/>
    <w:rsid w:val="00AD287A"/>
    <w:rsid w:val="00AD3280"/>
    <w:rsid w:val="00AD328E"/>
    <w:rsid w:val="00AD448A"/>
    <w:rsid w:val="00AD6D28"/>
    <w:rsid w:val="00AE15DE"/>
    <w:rsid w:val="00AE35D4"/>
    <w:rsid w:val="00AE40F9"/>
    <w:rsid w:val="00AE4149"/>
    <w:rsid w:val="00AF3465"/>
    <w:rsid w:val="00B00BDE"/>
    <w:rsid w:val="00B03987"/>
    <w:rsid w:val="00B064C5"/>
    <w:rsid w:val="00B07247"/>
    <w:rsid w:val="00B20794"/>
    <w:rsid w:val="00B20CB4"/>
    <w:rsid w:val="00B336B6"/>
    <w:rsid w:val="00B33927"/>
    <w:rsid w:val="00B458FC"/>
    <w:rsid w:val="00B51CBB"/>
    <w:rsid w:val="00B573A3"/>
    <w:rsid w:val="00B60F6D"/>
    <w:rsid w:val="00B62A8E"/>
    <w:rsid w:val="00B63EDE"/>
    <w:rsid w:val="00B64396"/>
    <w:rsid w:val="00B669AD"/>
    <w:rsid w:val="00B7083C"/>
    <w:rsid w:val="00B73D8A"/>
    <w:rsid w:val="00B74039"/>
    <w:rsid w:val="00B74628"/>
    <w:rsid w:val="00B75CC2"/>
    <w:rsid w:val="00B8120F"/>
    <w:rsid w:val="00B83732"/>
    <w:rsid w:val="00B86408"/>
    <w:rsid w:val="00B979E4"/>
    <w:rsid w:val="00BA1586"/>
    <w:rsid w:val="00BA4F43"/>
    <w:rsid w:val="00BA6F38"/>
    <w:rsid w:val="00BA77C1"/>
    <w:rsid w:val="00BB0477"/>
    <w:rsid w:val="00BB4206"/>
    <w:rsid w:val="00BB55B0"/>
    <w:rsid w:val="00BB56E0"/>
    <w:rsid w:val="00BC5B6D"/>
    <w:rsid w:val="00BC7053"/>
    <w:rsid w:val="00BD0897"/>
    <w:rsid w:val="00BD2D24"/>
    <w:rsid w:val="00BD6648"/>
    <w:rsid w:val="00BD680E"/>
    <w:rsid w:val="00BE252A"/>
    <w:rsid w:val="00BE4CA9"/>
    <w:rsid w:val="00BE546C"/>
    <w:rsid w:val="00BE59ED"/>
    <w:rsid w:val="00BE6285"/>
    <w:rsid w:val="00BF304D"/>
    <w:rsid w:val="00BF3130"/>
    <w:rsid w:val="00BF3FC0"/>
    <w:rsid w:val="00BF510D"/>
    <w:rsid w:val="00BF534D"/>
    <w:rsid w:val="00C028B8"/>
    <w:rsid w:val="00C05817"/>
    <w:rsid w:val="00C12450"/>
    <w:rsid w:val="00C12CF1"/>
    <w:rsid w:val="00C165ED"/>
    <w:rsid w:val="00C2029F"/>
    <w:rsid w:val="00C203E8"/>
    <w:rsid w:val="00C21CBF"/>
    <w:rsid w:val="00C32B3B"/>
    <w:rsid w:val="00C35C81"/>
    <w:rsid w:val="00C41B0F"/>
    <w:rsid w:val="00C4249F"/>
    <w:rsid w:val="00C43862"/>
    <w:rsid w:val="00C47482"/>
    <w:rsid w:val="00C5613C"/>
    <w:rsid w:val="00C57618"/>
    <w:rsid w:val="00C60669"/>
    <w:rsid w:val="00C706DA"/>
    <w:rsid w:val="00C7200B"/>
    <w:rsid w:val="00C744BA"/>
    <w:rsid w:val="00C764A8"/>
    <w:rsid w:val="00C7676C"/>
    <w:rsid w:val="00C77DD1"/>
    <w:rsid w:val="00C82B20"/>
    <w:rsid w:val="00C833E6"/>
    <w:rsid w:val="00C8527A"/>
    <w:rsid w:val="00C96BA9"/>
    <w:rsid w:val="00CA4372"/>
    <w:rsid w:val="00CA4C9E"/>
    <w:rsid w:val="00CA53A3"/>
    <w:rsid w:val="00CA5FE1"/>
    <w:rsid w:val="00CB455B"/>
    <w:rsid w:val="00CC5797"/>
    <w:rsid w:val="00CC6120"/>
    <w:rsid w:val="00CC65AC"/>
    <w:rsid w:val="00CC7508"/>
    <w:rsid w:val="00CD0228"/>
    <w:rsid w:val="00CD0F11"/>
    <w:rsid w:val="00CD214B"/>
    <w:rsid w:val="00CD531E"/>
    <w:rsid w:val="00CE0B99"/>
    <w:rsid w:val="00CE12EB"/>
    <w:rsid w:val="00CE1C4E"/>
    <w:rsid w:val="00CE4692"/>
    <w:rsid w:val="00D034F8"/>
    <w:rsid w:val="00D048DB"/>
    <w:rsid w:val="00D1049A"/>
    <w:rsid w:val="00D16936"/>
    <w:rsid w:val="00D16B6A"/>
    <w:rsid w:val="00D17F2D"/>
    <w:rsid w:val="00D20FF3"/>
    <w:rsid w:val="00D26A89"/>
    <w:rsid w:val="00D27CF1"/>
    <w:rsid w:val="00D36B37"/>
    <w:rsid w:val="00D37EDD"/>
    <w:rsid w:val="00D40DB8"/>
    <w:rsid w:val="00D4441D"/>
    <w:rsid w:val="00D47A5B"/>
    <w:rsid w:val="00D47ACD"/>
    <w:rsid w:val="00D503DA"/>
    <w:rsid w:val="00D52728"/>
    <w:rsid w:val="00D567A9"/>
    <w:rsid w:val="00D57840"/>
    <w:rsid w:val="00D57D23"/>
    <w:rsid w:val="00D62353"/>
    <w:rsid w:val="00D6415C"/>
    <w:rsid w:val="00D67343"/>
    <w:rsid w:val="00D70B4B"/>
    <w:rsid w:val="00D71225"/>
    <w:rsid w:val="00D73855"/>
    <w:rsid w:val="00D81E50"/>
    <w:rsid w:val="00D929B0"/>
    <w:rsid w:val="00D933DC"/>
    <w:rsid w:val="00D93660"/>
    <w:rsid w:val="00DA45A1"/>
    <w:rsid w:val="00DB1829"/>
    <w:rsid w:val="00DB570D"/>
    <w:rsid w:val="00DC14D1"/>
    <w:rsid w:val="00DC4730"/>
    <w:rsid w:val="00DC73A5"/>
    <w:rsid w:val="00DD0060"/>
    <w:rsid w:val="00DD28A0"/>
    <w:rsid w:val="00DD3ECD"/>
    <w:rsid w:val="00DD5B48"/>
    <w:rsid w:val="00DE18CE"/>
    <w:rsid w:val="00DE3690"/>
    <w:rsid w:val="00DE5EAC"/>
    <w:rsid w:val="00DE6986"/>
    <w:rsid w:val="00DE69DE"/>
    <w:rsid w:val="00DF2FD0"/>
    <w:rsid w:val="00E019E6"/>
    <w:rsid w:val="00E02781"/>
    <w:rsid w:val="00E035DC"/>
    <w:rsid w:val="00E04881"/>
    <w:rsid w:val="00E07378"/>
    <w:rsid w:val="00E20270"/>
    <w:rsid w:val="00E235E4"/>
    <w:rsid w:val="00E249BF"/>
    <w:rsid w:val="00E26A8A"/>
    <w:rsid w:val="00E3459A"/>
    <w:rsid w:val="00E35A4C"/>
    <w:rsid w:val="00E37EE1"/>
    <w:rsid w:val="00E4220F"/>
    <w:rsid w:val="00E42530"/>
    <w:rsid w:val="00E47BAC"/>
    <w:rsid w:val="00E553CA"/>
    <w:rsid w:val="00E55E19"/>
    <w:rsid w:val="00E566EB"/>
    <w:rsid w:val="00E57358"/>
    <w:rsid w:val="00E576A3"/>
    <w:rsid w:val="00E60EEB"/>
    <w:rsid w:val="00E61E4C"/>
    <w:rsid w:val="00E711DF"/>
    <w:rsid w:val="00E81DFC"/>
    <w:rsid w:val="00E824DB"/>
    <w:rsid w:val="00E874E3"/>
    <w:rsid w:val="00E90415"/>
    <w:rsid w:val="00E91434"/>
    <w:rsid w:val="00EA42EB"/>
    <w:rsid w:val="00EB09FA"/>
    <w:rsid w:val="00EB3174"/>
    <w:rsid w:val="00EB3E61"/>
    <w:rsid w:val="00EB4B44"/>
    <w:rsid w:val="00EB5506"/>
    <w:rsid w:val="00EB5971"/>
    <w:rsid w:val="00EB76FC"/>
    <w:rsid w:val="00EC0416"/>
    <w:rsid w:val="00EC5C29"/>
    <w:rsid w:val="00ED737A"/>
    <w:rsid w:val="00EE3BAA"/>
    <w:rsid w:val="00EE3C63"/>
    <w:rsid w:val="00EE434E"/>
    <w:rsid w:val="00EE5377"/>
    <w:rsid w:val="00EF78BA"/>
    <w:rsid w:val="00F036E9"/>
    <w:rsid w:val="00F050B7"/>
    <w:rsid w:val="00F0701B"/>
    <w:rsid w:val="00F162A7"/>
    <w:rsid w:val="00F175EB"/>
    <w:rsid w:val="00F35AB4"/>
    <w:rsid w:val="00F36D48"/>
    <w:rsid w:val="00F37AC9"/>
    <w:rsid w:val="00F40A42"/>
    <w:rsid w:val="00F41387"/>
    <w:rsid w:val="00F44140"/>
    <w:rsid w:val="00F51A78"/>
    <w:rsid w:val="00F54A0D"/>
    <w:rsid w:val="00F54D3E"/>
    <w:rsid w:val="00F54FD4"/>
    <w:rsid w:val="00F55BCC"/>
    <w:rsid w:val="00F64C25"/>
    <w:rsid w:val="00F6527B"/>
    <w:rsid w:val="00F65BF4"/>
    <w:rsid w:val="00F67455"/>
    <w:rsid w:val="00F70E46"/>
    <w:rsid w:val="00F71215"/>
    <w:rsid w:val="00F72506"/>
    <w:rsid w:val="00F74EAB"/>
    <w:rsid w:val="00F83718"/>
    <w:rsid w:val="00F87587"/>
    <w:rsid w:val="00F878A3"/>
    <w:rsid w:val="00F92293"/>
    <w:rsid w:val="00F937DE"/>
    <w:rsid w:val="00F94960"/>
    <w:rsid w:val="00F94BD6"/>
    <w:rsid w:val="00F95892"/>
    <w:rsid w:val="00F96F4B"/>
    <w:rsid w:val="00F9743E"/>
    <w:rsid w:val="00FA0FF8"/>
    <w:rsid w:val="00FA164C"/>
    <w:rsid w:val="00FA36F6"/>
    <w:rsid w:val="00FA4F8E"/>
    <w:rsid w:val="00FB1107"/>
    <w:rsid w:val="00FB16D4"/>
    <w:rsid w:val="00FB2530"/>
    <w:rsid w:val="00FB305B"/>
    <w:rsid w:val="00FB3698"/>
    <w:rsid w:val="00FB48C5"/>
    <w:rsid w:val="00FC02B0"/>
    <w:rsid w:val="00FC0750"/>
    <w:rsid w:val="00FC25F6"/>
    <w:rsid w:val="00FD0AD7"/>
    <w:rsid w:val="00FD5F83"/>
    <w:rsid w:val="00FD6141"/>
    <w:rsid w:val="00FD64E5"/>
    <w:rsid w:val="00FE03E2"/>
    <w:rsid w:val="00FE0FEB"/>
    <w:rsid w:val="00FE18B4"/>
    <w:rsid w:val="00FE3A6B"/>
    <w:rsid w:val="00FE5097"/>
    <w:rsid w:val="00FF0935"/>
    <w:rsid w:val="00FF18CB"/>
    <w:rsid w:val="00FF46F3"/>
    <w:rsid w:val="00FF5CA1"/>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664FE"/>
  <w15:docId w15:val="{5754C12A-CAC9-4524-AFA6-85FFA3BB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uiPriority w:val="9"/>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link w:val="Heading2Char"/>
    <w:uiPriority w:val="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link w:val="Heading3Char"/>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link w:val="Heading5Char"/>
    <w:uiPriority w:val="9"/>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uiPriority w:val="99"/>
    <w:qFormat/>
    <w:pPr>
      <w:ind w:left="720"/>
      <w:outlineLvl w:val="6"/>
    </w:pPr>
    <w:rPr>
      <w:i/>
    </w:rPr>
  </w:style>
  <w:style w:type="paragraph" w:styleId="Heading8">
    <w:name w:val="heading 8"/>
    <w:basedOn w:val="Normal"/>
    <w:next w:val="Normal"/>
    <w:link w:val="Heading8Char"/>
    <w:uiPriority w:val="99"/>
    <w:qFormat/>
    <w:pPr>
      <w:ind w:left="720"/>
      <w:outlineLvl w:val="7"/>
    </w:pPr>
    <w:rPr>
      <w:i/>
    </w:rPr>
  </w:style>
  <w:style w:type="paragraph" w:styleId="Heading9">
    <w:name w:val="heading 9"/>
    <w:basedOn w:val="Normal"/>
    <w:next w:val="Normal"/>
    <w:link w:val="Heading9Char"/>
    <w:uiPriority w:val="99"/>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decimal" w:pos="8820"/>
      </w:tabs>
    </w:pPr>
    <w:rPr>
      <w:snapToGrid w:val="0"/>
    </w:r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link w:val="BodyTextIndent2Char"/>
    <w:uiPriority w:val="99"/>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BodyTextIndent3">
    <w:name w:val="Body Text Indent 3"/>
    <w:basedOn w:val="Normal"/>
    <w:link w:val="BodyTextIndent3Char"/>
    <w:uiPriority w:val="99"/>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uiPriority w:val="9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uiPriority w:val="1"/>
    <w:qFormat/>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rsid w:val="0065456F"/>
    <w:pPr>
      <w:tabs>
        <w:tab w:val="right" w:leader="dot" w:pos="9350"/>
      </w:tabs>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uiPriority w:val="99"/>
    <w:rPr>
      <w:color w:val="800080"/>
      <w:u w:val="single"/>
    </w:rPr>
  </w:style>
  <w:style w:type="paragraph" w:customStyle="1" w:styleId="Level1">
    <w:name w:val="Level 1"/>
    <w:basedOn w:val="Normal"/>
    <w:uiPriority w:val="99"/>
    <w:rsid w:val="000857F5"/>
    <w:pPr>
      <w:widowControl w:val="0"/>
      <w:numPr>
        <w:numId w:val="1"/>
      </w:numPr>
      <w:ind w:left="720" w:right="90" w:hanging="720"/>
      <w:outlineLvl w:val="0"/>
    </w:pPr>
    <w:rPr>
      <w:snapToGrid w:val="0"/>
    </w:rPr>
  </w:style>
  <w:style w:type="paragraph" w:styleId="BodyText2">
    <w:name w:val="Body Text 2"/>
    <w:basedOn w:val="Normal"/>
    <w:link w:val="BodyText2Char"/>
    <w:uiPriority w:val="99"/>
    <w:rsid w:val="00965555"/>
    <w:pPr>
      <w:spacing w:after="120" w:line="480" w:lineRule="auto"/>
    </w:pPr>
  </w:style>
  <w:style w:type="paragraph" w:styleId="Caption">
    <w:name w:val="caption"/>
    <w:basedOn w:val="Normal"/>
    <w:next w:val="Normal"/>
    <w:uiPriority w:val="99"/>
    <w:qFormat/>
    <w:rsid w:val="00965555"/>
    <w:rPr>
      <w:rFonts w:ascii="Times New Roman" w:hAnsi="Times New Roman"/>
      <w:b/>
      <w:bCs/>
      <w:szCs w:val="24"/>
    </w:rPr>
  </w:style>
  <w:style w:type="character" w:customStyle="1" w:styleId="Heading1Char">
    <w:name w:val="Heading 1 Char"/>
    <w:link w:val="Heading1"/>
    <w:uiPriority w:val="9"/>
    <w:rsid w:val="00965555"/>
    <w:rPr>
      <w:rFonts w:ascii="Arial" w:hAnsi="Arial"/>
      <w:b/>
      <w:caps/>
      <w:sz w:val="24"/>
      <w:u w:val="single"/>
      <w:lang w:val="en-US" w:eastAsia="en-US" w:bidi="ar-SA"/>
    </w:rPr>
  </w:style>
  <w:style w:type="character" w:customStyle="1" w:styleId="BodyTextChar">
    <w:name w:val="Body Text Char"/>
    <w:link w:val="BodyText"/>
    <w:uiPriority w:val="1"/>
    <w:rsid w:val="00BA4F43"/>
    <w:rPr>
      <w:rFonts w:ascii="Arial" w:hAnsi="Arial"/>
      <w:snapToGrid w:val="0"/>
      <w:sz w:val="24"/>
      <w:lang w:val="en-US" w:eastAsia="en-US" w:bidi="ar-SA"/>
    </w:rPr>
  </w:style>
  <w:style w:type="paragraph" w:styleId="BodyText3">
    <w:name w:val="Body Text 3"/>
    <w:basedOn w:val="Normal"/>
    <w:link w:val="BodyText3Char"/>
    <w:uiPriority w:val="99"/>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uiPriority w:val="99"/>
    <w:rsid w:val="00BA4F43"/>
    <w:rPr>
      <w:rFonts w:ascii="Arial" w:hAnsi="Arial"/>
      <w:sz w:val="24"/>
      <w:lang w:val="en-US" w:eastAsia="en-US" w:bidi="ar-SA"/>
    </w:rPr>
  </w:style>
  <w:style w:type="table" w:styleId="TableGrid">
    <w:name w:val="Table Grid"/>
    <w:basedOn w:val="TableNormal"/>
    <w:uiPriority w:val="39"/>
    <w:rsid w:val="00BA4F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7676C"/>
    <w:rPr>
      <w:rFonts w:ascii="Tahoma" w:hAnsi="Tahoma" w:cs="Tahoma"/>
      <w:sz w:val="16"/>
      <w:szCs w:val="16"/>
    </w:rPr>
  </w:style>
  <w:style w:type="paragraph" w:styleId="NormalWeb">
    <w:name w:val="Normal (Web)"/>
    <w:basedOn w:val="Normal"/>
    <w:uiPriority w:val="99"/>
    <w:rsid w:val="00743B18"/>
    <w:pPr>
      <w:spacing w:before="100" w:beforeAutospacing="1" w:after="100" w:afterAutospacing="1"/>
    </w:pPr>
    <w:rPr>
      <w:rFonts w:ascii="Times New Roman" w:hAnsi="Times New Roman"/>
      <w:szCs w:val="24"/>
    </w:rPr>
  </w:style>
  <w:style w:type="paragraph" w:customStyle="1" w:styleId="body">
    <w:name w:val="body"/>
    <w:basedOn w:val="Normal"/>
    <w:uiPriority w:val="99"/>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uiPriority w:val="34"/>
    <w:qFormat/>
    <w:rsid w:val="00FB16D4"/>
    <w:pPr>
      <w:ind w:left="720"/>
    </w:pPr>
  </w:style>
  <w:style w:type="character" w:styleId="LineNumber">
    <w:name w:val="line number"/>
    <w:basedOn w:val="DefaultParagraphFont"/>
    <w:rsid w:val="00AB5743"/>
  </w:style>
  <w:style w:type="paragraph" w:styleId="NoSpacing">
    <w:name w:val="No Spacing"/>
    <w:uiPriority w:val="1"/>
    <w:qFormat/>
    <w:rsid w:val="00712245"/>
    <w:rPr>
      <w:rFonts w:ascii="Arial" w:hAnsi="Arial"/>
      <w:sz w:val="24"/>
    </w:rPr>
  </w:style>
  <w:style w:type="character" w:customStyle="1" w:styleId="Heading2Char">
    <w:name w:val="Heading 2 Char"/>
    <w:basedOn w:val="DefaultParagraphFont"/>
    <w:link w:val="Heading2"/>
    <w:uiPriority w:val="9"/>
    <w:rsid w:val="00BC5B6D"/>
    <w:rPr>
      <w:rFonts w:ascii="Arial" w:hAnsi="Arial"/>
      <w:sz w:val="24"/>
    </w:rPr>
  </w:style>
  <w:style w:type="character" w:customStyle="1" w:styleId="Heading5Char">
    <w:name w:val="Heading 5 Char"/>
    <w:basedOn w:val="DefaultParagraphFont"/>
    <w:link w:val="Heading5"/>
    <w:uiPriority w:val="9"/>
    <w:rsid w:val="00BC5B6D"/>
    <w:rPr>
      <w:rFonts w:ascii="Arial" w:hAnsi="Arial"/>
      <w:b/>
      <w:sz w:val="24"/>
    </w:rPr>
  </w:style>
  <w:style w:type="character" w:styleId="CommentReference">
    <w:name w:val="annotation reference"/>
    <w:basedOn w:val="DefaultParagraphFont"/>
    <w:uiPriority w:val="99"/>
    <w:semiHidden/>
    <w:unhideWhenUsed/>
    <w:rsid w:val="00BC5B6D"/>
    <w:rPr>
      <w:sz w:val="16"/>
      <w:szCs w:val="16"/>
    </w:rPr>
  </w:style>
  <w:style w:type="paragraph" w:styleId="CommentText">
    <w:name w:val="annotation text"/>
    <w:basedOn w:val="Normal"/>
    <w:link w:val="CommentTextChar"/>
    <w:uiPriority w:val="99"/>
    <w:semiHidden/>
    <w:unhideWhenUsed/>
    <w:rsid w:val="00BC5B6D"/>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C5B6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C5B6D"/>
    <w:rPr>
      <w:b/>
      <w:bCs/>
    </w:rPr>
  </w:style>
  <w:style w:type="character" w:customStyle="1" w:styleId="CommentSubjectChar">
    <w:name w:val="Comment Subject Char"/>
    <w:basedOn w:val="CommentTextChar"/>
    <w:link w:val="CommentSubject"/>
    <w:uiPriority w:val="99"/>
    <w:semiHidden/>
    <w:rsid w:val="00BC5B6D"/>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BC5B6D"/>
    <w:rPr>
      <w:rFonts w:ascii="Tahoma" w:hAnsi="Tahoma" w:cs="Tahoma"/>
      <w:sz w:val="16"/>
      <w:szCs w:val="16"/>
    </w:rPr>
  </w:style>
  <w:style w:type="character" w:customStyle="1" w:styleId="HeaderChar">
    <w:name w:val="Header Char"/>
    <w:basedOn w:val="DefaultParagraphFont"/>
    <w:link w:val="Header"/>
    <w:uiPriority w:val="99"/>
    <w:rsid w:val="00BC5B6D"/>
    <w:rPr>
      <w:rFonts w:ascii="Arial" w:hAnsi="Arial"/>
      <w:sz w:val="24"/>
    </w:rPr>
  </w:style>
  <w:style w:type="character" w:customStyle="1" w:styleId="FooterChar">
    <w:name w:val="Footer Char"/>
    <w:basedOn w:val="DefaultParagraphFont"/>
    <w:link w:val="Footer"/>
    <w:uiPriority w:val="99"/>
    <w:rsid w:val="00BC5B6D"/>
    <w:rPr>
      <w:rFonts w:ascii="Arial" w:hAnsi="Arial"/>
      <w:snapToGrid w:val="0"/>
      <w:sz w:val="24"/>
    </w:rPr>
  </w:style>
  <w:style w:type="character" w:customStyle="1" w:styleId="FootnoteTextChar">
    <w:name w:val="Footnote Text Char"/>
    <w:basedOn w:val="DefaultParagraphFont"/>
    <w:link w:val="FootnoteText"/>
    <w:uiPriority w:val="99"/>
    <w:semiHidden/>
    <w:rsid w:val="00BC5B6D"/>
    <w:rPr>
      <w:rFonts w:ascii="Arial" w:hAnsi="Arial"/>
      <w:sz w:val="24"/>
    </w:rPr>
  </w:style>
  <w:style w:type="paragraph" w:styleId="Revision">
    <w:name w:val="Revision"/>
    <w:hidden/>
    <w:uiPriority w:val="99"/>
    <w:semiHidden/>
    <w:rsid w:val="00BC5B6D"/>
    <w:rPr>
      <w:rFonts w:asciiTheme="minorHAnsi" w:eastAsiaTheme="minorHAnsi" w:hAnsiTheme="minorHAnsi" w:cstheme="minorBidi"/>
      <w:sz w:val="22"/>
      <w:szCs w:val="22"/>
    </w:rPr>
  </w:style>
  <w:style w:type="character" w:customStyle="1" w:styleId="DeltaViewInsertion">
    <w:name w:val="DeltaView Insertion"/>
    <w:rsid w:val="00BC5B6D"/>
    <w:rPr>
      <w:color w:val="000080"/>
      <w:u w:val="single"/>
    </w:rPr>
  </w:style>
  <w:style w:type="character" w:customStyle="1" w:styleId="DeltaViewDeletion">
    <w:name w:val="DeltaView Deletion"/>
    <w:rsid w:val="00BC5B6D"/>
    <w:rPr>
      <w:strike/>
      <w:color w:val="FF0000"/>
    </w:rPr>
  </w:style>
  <w:style w:type="character" w:customStyle="1" w:styleId="Heading3Char">
    <w:name w:val="Heading 3 Char"/>
    <w:basedOn w:val="DefaultParagraphFont"/>
    <w:link w:val="Heading3"/>
    <w:rsid w:val="00D37EDD"/>
    <w:rPr>
      <w:rFonts w:ascii="Arial" w:hAnsi="Arial"/>
      <w:b/>
      <w:sz w:val="24"/>
      <w:u w:val="single"/>
    </w:rPr>
  </w:style>
  <w:style w:type="character" w:customStyle="1" w:styleId="Heading4Char">
    <w:name w:val="Heading 4 Char"/>
    <w:basedOn w:val="DefaultParagraphFont"/>
    <w:link w:val="Heading4"/>
    <w:rsid w:val="00D37EDD"/>
    <w:rPr>
      <w:rFonts w:ascii="Arial" w:hAnsi="Arial"/>
      <w:sz w:val="24"/>
      <w:u w:val="single"/>
    </w:rPr>
  </w:style>
  <w:style w:type="character" w:customStyle="1" w:styleId="Heading6Char">
    <w:name w:val="Heading 6 Char"/>
    <w:basedOn w:val="DefaultParagraphFont"/>
    <w:link w:val="Heading6"/>
    <w:rsid w:val="00D37EDD"/>
    <w:rPr>
      <w:rFonts w:ascii="Arial" w:hAnsi="Arial"/>
      <w:sz w:val="24"/>
      <w:u w:val="single"/>
    </w:rPr>
  </w:style>
  <w:style w:type="character" w:customStyle="1" w:styleId="Heading7Char">
    <w:name w:val="Heading 7 Char"/>
    <w:basedOn w:val="DefaultParagraphFont"/>
    <w:link w:val="Heading7"/>
    <w:uiPriority w:val="99"/>
    <w:rsid w:val="00D37EDD"/>
    <w:rPr>
      <w:rFonts w:ascii="Arial" w:hAnsi="Arial"/>
      <w:i/>
      <w:sz w:val="24"/>
    </w:rPr>
  </w:style>
  <w:style w:type="character" w:customStyle="1" w:styleId="Heading8Char">
    <w:name w:val="Heading 8 Char"/>
    <w:basedOn w:val="DefaultParagraphFont"/>
    <w:link w:val="Heading8"/>
    <w:uiPriority w:val="99"/>
    <w:rsid w:val="00D37EDD"/>
    <w:rPr>
      <w:rFonts w:ascii="Arial" w:hAnsi="Arial"/>
      <w:i/>
      <w:sz w:val="24"/>
    </w:rPr>
  </w:style>
  <w:style w:type="character" w:customStyle="1" w:styleId="Heading9Char">
    <w:name w:val="Heading 9 Char"/>
    <w:basedOn w:val="DefaultParagraphFont"/>
    <w:link w:val="Heading9"/>
    <w:uiPriority w:val="99"/>
    <w:rsid w:val="00D37EDD"/>
    <w:rPr>
      <w:rFonts w:ascii="Arial" w:hAnsi="Arial"/>
      <w:i/>
      <w:sz w:val="24"/>
    </w:rPr>
  </w:style>
  <w:style w:type="paragraph" w:customStyle="1" w:styleId="msonormal0">
    <w:name w:val="msonormal"/>
    <w:basedOn w:val="Normal"/>
    <w:uiPriority w:val="99"/>
    <w:rsid w:val="00D37EDD"/>
    <w:pPr>
      <w:spacing w:before="100" w:beforeAutospacing="1" w:after="100" w:afterAutospacing="1"/>
    </w:pPr>
    <w:rPr>
      <w:rFonts w:ascii="Times New Roman" w:hAnsi="Times New Roman"/>
      <w:szCs w:val="24"/>
    </w:rPr>
  </w:style>
  <w:style w:type="character" w:customStyle="1" w:styleId="BodyTextIndentChar">
    <w:name w:val="Body Text Indent Char"/>
    <w:basedOn w:val="DefaultParagraphFont"/>
    <w:link w:val="BodyTextIndent"/>
    <w:uiPriority w:val="99"/>
    <w:rsid w:val="00D37EDD"/>
    <w:rPr>
      <w:rFonts w:ascii="Arial" w:hAnsi="Arial"/>
      <w:sz w:val="24"/>
    </w:rPr>
  </w:style>
  <w:style w:type="character" w:customStyle="1" w:styleId="BodyText3Char">
    <w:name w:val="Body Text 3 Char"/>
    <w:basedOn w:val="DefaultParagraphFont"/>
    <w:link w:val="BodyText3"/>
    <w:uiPriority w:val="99"/>
    <w:rsid w:val="00D37EDD"/>
    <w:rPr>
      <w:rFonts w:ascii="Arial" w:hAnsi="Arial"/>
      <w:sz w:val="14"/>
      <w:szCs w:val="16"/>
    </w:rPr>
  </w:style>
  <w:style w:type="character" w:customStyle="1" w:styleId="BodyTextIndent2Char">
    <w:name w:val="Body Text Indent 2 Char"/>
    <w:basedOn w:val="DefaultParagraphFont"/>
    <w:link w:val="BodyTextIndent2"/>
    <w:uiPriority w:val="99"/>
    <w:rsid w:val="00D37EDD"/>
    <w:rPr>
      <w:rFonts w:ascii="Arial" w:hAnsi="Arial"/>
      <w:sz w:val="24"/>
    </w:rPr>
  </w:style>
  <w:style w:type="character" w:customStyle="1" w:styleId="BodyTextIndent3Char">
    <w:name w:val="Body Text Indent 3 Char"/>
    <w:basedOn w:val="DefaultParagraphFont"/>
    <w:link w:val="BodyTextIndent3"/>
    <w:uiPriority w:val="99"/>
    <w:rsid w:val="00D37EDD"/>
    <w:rPr>
      <w:rFonts w:ascii="Arial" w:hAnsi="Arial"/>
      <w:sz w:val="24"/>
    </w:rPr>
  </w:style>
  <w:style w:type="character" w:customStyle="1" w:styleId="DocumentMapChar">
    <w:name w:val="Document Map Char"/>
    <w:basedOn w:val="DefaultParagraphFont"/>
    <w:link w:val="DocumentMap"/>
    <w:uiPriority w:val="99"/>
    <w:semiHidden/>
    <w:rsid w:val="00D37EDD"/>
    <w:rPr>
      <w:rFonts w:ascii="Tahoma" w:hAnsi="Tahoma"/>
      <w:sz w:val="24"/>
      <w:shd w:val="clear" w:color="auto" w:fill="000080"/>
    </w:rPr>
  </w:style>
  <w:style w:type="paragraph" w:customStyle="1" w:styleId="TableParagraph">
    <w:name w:val="Table Paragraph"/>
    <w:basedOn w:val="Normal"/>
    <w:uiPriority w:val="1"/>
    <w:qFormat/>
    <w:rsid w:val="00D37EDD"/>
    <w:pPr>
      <w:widowControl w:val="0"/>
      <w:autoSpaceDE w:val="0"/>
      <w:autoSpaceDN w:val="0"/>
      <w:ind w:hanging="416"/>
    </w:pPr>
    <w:rPr>
      <w:rFonts w:eastAsia="Arial" w:cs="Arial"/>
      <w:sz w:val="22"/>
      <w:szCs w:val="22"/>
    </w:rPr>
  </w:style>
  <w:style w:type="character" w:styleId="PlaceholderText">
    <w:name w:val="Placeholder Text"/>
    <w:basedOn w:val="DefaultParagraphFont"/>
    <w:uiPriority w:val="99"/>
    <w:semiHidden/>
    <w:rsid w:val="00D37EDD"/>
    <w:rPr>
      <w:color w:val="808080"/>
    </w:rPr>
  </w:style>
  <w:style w:type="table" w:customStyle="1" w:styleId="TableGrid1">
    <w:name w:val="Table Grid1"/>
    <w:basedOn w:val="TableNormal"/>
    <w:uiPriority w:val="39"/>
    <w:rsid w:val="00D37ED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191573443">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24186530">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3152195">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5261175">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1011224367">
      <w:bodyDiv w:val="1"/>
      <w:marLeft w:val="0"/>
      <w:marRight w:val="0"/>
      <w:marTop w:val="0"/>
      <w:marBottom w:val="0"/>
      <w:divBdr>
        <w:top w:val="none" w:sz="0" w:space="0" w:color="auto"/>
        <w:left w:val="none" w:sz="0" w:space="0" w:color="auto"/>
        <w:bottom w:val="none" w:sz="0" w:space="0" w:color="auto"/>
        <w:right w:val="none" w:sz="0" w:space="0" w:color="auto"/>
      </w:divBdr>
    </w:div>
    <w:div w:id="1126118563">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308053128">
      <w:bodyDiv w:val="1"/>
      <w:marLeft w:val="0"/>
      <w:marRight w:val="0"/>
      <w:marTop w:val="0"/>
      <w:marBottom w:val="0"/>
      <w:divBdr>
        <w:top w:val="none" w:sz="0" w:space="0" w:color="auto"/>
        <w:left w:val="none" w:sz="0" w:space="0" w:color="auto"/>
        <w:bottom w:val="none" w:sz="0" w:space="0" w:color="auto"/>
        <w:right w:val="none" w:sz="0" w:space="0" w:color="auto"/>
      </w:divBdr>
    </w:div>
    <w:div w:id="1359042254">
      <w:bodyDiv w:val="1"/>
      <w:marLeft w:val="0"/>
      <w:marRight w:val="0"/>
      <w:marTop w:val="0"/>
      <w:marBottom w:val="0"/>
      <w:divBdr>
        <w:top w:val="none" w:sz="0" w:space="0" w:color="auto"/>
        <w:left w:val="none" w:sz="0" w:space="0" w:color="auto"/>
        <w:bottom w:val="none" w:sz="0" w:space="0" w:color="auto"/>
        <w:right w:val="none" w:sz="0" w:space="0" w:color="auto"/>
      </w:divBdr>
    </w:div>
    <w:div w:id="1372269886">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488938325">
      <w:bodyDiv w:val="1"/>
      <w:marLeft w:val="0"/>
      <w:marRight w:val="0"/>
      <w:marTop w:val="0"/>
      <w:marBottom w:val="0"/>
      <w:divBdr>
        <w:top w:val="none" w:sz="0" w:space="0" w:color="auto"/>
        <w:left w:val="none" w:sz="0" w:space="0" w:color="auto"/>
        <w:bottom w:val="none" w:sz="0" w:space="0" w:color="auto"/>
        <w:right w:val="none" w:sz="0" w:space="0" w:color="auto"/>
      </w:divBdr>
    </w:div>
    <w:div w:id="1580410862">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706443204">
      <w:bodyDiv w:val="1"/>
      <w:marLeft w:val="0"/>
      <w:marRight w:val="0"/>
      <w:marTop w:val="0"/>
      <w:marBottom w:val="0"/>
      <w:divBdr>
        <w:top w:val="none" w:sz="0" w:space="0" w:color="auto"/>
        <w:left w:val="none" w:sz="0" w:space="0" w:color="auto"/>
        <w:bottom w:val="none" w:sz="0" w:space="0" w:color="auto"/>
        <w:right w:val="none" w:sz="0" w:space="0" w:color="auto"/>
      </w:divBdr>
    </w:div>
    <w:div w:id="1794204798">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2128319">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 w:id="2133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u.zoom.us/meeting/register/5f9c0471949806c07510d14dfea9e911" TargetMode="External"/><Relationship Id="rId2" Type="http://schemas.openxmlformats.org/officeDocument/2006/relationships/customXml" Target="../customXml/item2.xml"/><Relationship Id="rId16" Type="http://schemas.openxmlformats.org/officeDocument/2006/relationships/oleObject" Target="https://arizonastateu-my.sharepoint.com/personal/vmgarci6_asurite_asu_edu/Documents/TEMPLATES/RFP%20Pricing%20Schedule_Custom.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E8561F51ABF489DF46B04DDC0E93D" ma:contentTypeVersion="12" ma:contentTypeDescription="Create a new document." ma:contentTypeScope="" ma:versionID="8f860b271f55dde6ebe67622072b0a3e">
  <xsd:schema xmlns:xsd="http://www.w3.org/2001/XMLSchema" xmlns:xs="http://www.w3.org/2001/XMLSchema" xmlns:p="http://schemas.microsoft.com/office/2006/metadata/properties" xmlns:ns3="2ba5fb3b-be02-423d-a48b-9dfb8348f214" xmlns:ns4="fe715320-f048-420d-8942-e282dc869eea" targetNamespace="http://schemas.microsoft.com/office/2006/metadata/properties" ma:root="true" ma:fieldsID="e91971b4c051eeed345908ad382d940d" ns3:_="" ns4:_="">
    <xsd:import namespace="2ba5fb3b-be02-423d-a48b-9dfb8348f214"/>
    <xsd:import namespace="fe715320-f048-420d-8942-e282dc86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5fb3b-be02-423d-a48b-9dfb8348f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15320-f048-420d-8942-e282dc869e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E379-52D2-45DB-B3A6-CF0C42DB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5fb3b-be02-423d-a48b-9dfb8348f214"/>
    <ds:schemaRef ds:uri="fe715320-f048-420d-8942-e282dc86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03D71-B9DD-4572-9967-751083B027DB}">
  <ds:schemaRefs>
    <ds:schemaRef ds:uri="http://schemas.microsoft.com/sharepoint/v3/contenttype/forms"/>
  </ds:schemaRefs>
</ds:datastoreItem>
</file>

<file path=customXml/itemProps3.xml><?xml version="1.0" encoding="utf-8"?>
<ds:datastoreItem xmlns:ds="http://schemas.openxmlformats.org/officeDocument/2006/customXml" ds:itemID="{AC3B4E4D-5F14-4579-AF0E-13111ABFEE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91198-BF33-2447-A0C7-E6F7066A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11296</CharactersWithSpaces>
  <SharedDoc>false</SharedDoc>
  <HLinks>
    <vt:vector size="246" baseType="variant">
      <vt:variant>
        <vt:i4>2162741</vt:i4>
      </vt:variant>
      <vt:variant>
        <vt:i4>264</vt:i4>
      </vt:variant>
      <vt:variant>
        <vt:i4>0</vt:i4>
      </vt:variant>
      <vt:variant>
        <vt:i4>5</vt:i4>
      </vt:variant>
      <vt:variant>
        <vt:lpwstr>http://www.sba.gov/size</vt:lpwstr>
      </vt:variant>
      <vt:variant>
        <vt:lpwstr/>
      </vt:variant>
      <vt:variant>
        <vt:i4>5177353</vt:i4>
      </vt:variant>
      <vt:variant>
        <vt:i4>159</vt:i4>
      </vt:variant>
      <vt:variant>
        <vt:i4>0</vt:i4>
      </vt:variant>
      <vt:variant>
        <vt:i4>5</vt:i4>
      </vt:variant>
      <vt:variant>
        <vt:lpwstr>http://www.irs.gov/pub/irs-pdf/fw8ben.pdf</vt:lpwstr>
      </vt:variant>
      <vt:variant>
        <vt:lpwstr/>
      </vt:variant>
      <vt:variant>
        <vt:i4>2031708</vt:i4>
      </vt:variant>
      <vt:variant>
        <vt:i4>156</vt:i4>
      </vt:variant>
      <vt:variant>
        <vt:i4>0</vt:i4>
      </vt:variant>
      <vt:variant>
        <vt:i4>5</vt:i4>
      </vt:variant>
      <vt:variant>
        <vt:lpwstr>http://www.epa.gov/epawaste/conserve/tools/greenscapes/index.htm</vt:lpwstr>
      </vt:variant>
      <vt:variant>
        <vt:lpwstr/>
      </vt:variant>
      <vt:variant>
        <vt:i4>786558</vt:i4>
      </vt:variant>
      <vt:variant>
        <vt:i4>153</vt:i4>
      </vt:variant>
      <vt:variant>
        <vt:i4>0</vt:i4>
      </vt:variant>
      <vt:variant>
        <vt:i4>5</vt:i4>
      </vt:variant>
      <vt:variant>
        <vt:lpwstr>http://www.ecologo.org/en/certifiedgreenproducts/category.asp?category_id=21</vt:lpwstr>
      </vt:variant>
      <vt:variant>
        <vt:lpwstr/>
      </vt:variant>
      <vt:variant>
        <vt:i4>2752556</vt:i4>
      </vt:variant>
      <vt:variant>
        <vt:i4>150</vt:i4>
      </vt:variant>
      <vt:variant>
        <vt:i4>0</vt:i4>
      </vt:variant>
      <vt:variant>
        <vt:i4>5</vt:i4>
      </vt:variant>
      <vt:variant>
        <vt:lpwstr>http://www.greenseal.org/FindGreenSealProductsandServices.aspx?vid=ViewProductDetail&amp;cid=16</vt:lpwstr>
      </vt:variant>
      <vt:variant>
        <vt:lpwstr/>
      </vt:variant>
      <vt:variant>
        <vt:i4>4390991</vt:i4>
      </vt:variant>
      <vt:variant>
        <vt:i4>147</vt:i4>
      </vt:variant>
      <vt:variant>
        <vt:i4>0</vt:i4>
      </vt:variant>
      <vt:variant>
        <vt:i4>5</vt:i4>
      </vt:variant>
      <vt:variant>
        <vt:lpwstr>http://www.epa.gov/nrmrl/std/lca/lca.html</vt:lpwstr>
      </vt:variant>
      <vt:variant>
        <vt:lpwstr/>
      </vt:variant>
      <vt:variant>
        <vt:i4>2818110</vt:i4>
      </vt:variant>
      <vt:variant>
        <vt:i4>144</vt:i4>
      </vt:variant>
      <vt:variant>
        <vt:i4>0</vt:i4>
      </vt:variant>
      <vt:variant>
        <vt:i4>5</vt:i4>
      </vt:variant>
      <vt:variant>
        <vt:lpwstr>http://www.epa.gov/epp/</vt:lpwstr>
      </vt:variant>
      <vt:variant>
        <vt:lpwstr/>
      </vt:variant>
      <vt:variant>
        <vt:i4>2752564</vt:i4>
      </vt:variant>
      <vt:variant>
        <vt:i4>141</vt:i4>
      </vt:variant>
      <vt:variant>
        <vt:i4>0</vt:i4>
      </vt:variant>
      <vt:variant>
        <vt:i4>5</vt:i4>
      </vt:variant>
      <vt:variant>
        <vt:lpwstr>http://www.ctaa.org/webmodules/webarticles/articlefiles/SuccessStoriesEmpTranspPrograms.pdf</vt:lpwstr>
      </vt:variant>
      <vt:variant>
        <vt:lpwstr/>
      </vt:variant>
      <vt:variant>
        <vt:i4>131153</vt:i4>
      </vt:variant>
      <vt:variant>
        <vt:i4>138</vt:i4>
      </vt:variant>
      <vt:variant>
        <vt:i4>0</vt:i4>
      </vt:variant>
      <vt:variant>
        <vt:i4>5</vt:i4>
      </vt:variant>
      <vt:variant>
        <vt:lpwstr>http://sustainablepackaging.org/uploads/Documents/Definition of Sustainable Packaging.pdf</vt:lpwstr>
      </vt:variant>
      <vt:variant>
        <vt:lpwstr/>
      </vt:variant>
      <vt:variant>
        <vt:i4>1048585</vt:i4>
      </vt:variant>
      <vt:variant>
        <vt:i4>135</vt:i4>
      </vt:variant>
      <vt:variant>
        <vt:i4>0</vt:i4>
      </vt:variant>
      <vt:variant>
        <vt:i4>5</vt:i4>
      </vt:variant>
      <vt:variant>
        <vt:lpwstr>http://www.epa.gov/oswer/international/factsheets/200610-packaging-directives.htm</vt:lpwstr>
      </vt:variant>
      <vt:variant>
        <vt:lpwstr/>
      </vt:variant>
      <vt:variant>
        <vt:i4>6684796</vt:i4>
      </vt:variant>
      <vt:variant>
        <vt:i4>132</vt:i4>
      </vt:variant>
      <vt:variant>
        <vt:i4>0</vt:i4>
      </vt:variant>
      <vt:variant>
        <vt:i4>5</vt:i4>
      </vt:variant>
      <vt:variant>
        <vt:lpwstr>http://water.epa.gov/polwaste/nps/chap3.cfm</vt:lpwstr>
      </vt:variant>
      <vt:variant>
        <vt:lpwstr/>
      </vt:variant>
      <vt:variant>
        <vt:i4>7208987</vt:i4>
      </vt:variant>
      <vt:variant>
        <vt:i4>129</vt:i4>
      </vt:variant>
      <vt:variant>
        <vt:i4>0</vt:i4>
      </vt:variant>
      <vt:variant>
        <vt:i4>5</vt:i4>
      </vt:variant>
      <vt:variant>
        <vt:lpwstr>http://www.bsr.org/reports/BSR_Water-Trends.pdf</vt:lpwstr>
      </vt:variant>
      <vt:variant>
        <vt:lpwstr/>
      </vt:variant>
      <vt:variant>
        <vt:i4>7929966</vt:i4>
      </vt:variant>
      <vt:variant>
        <vt:i4>126</vt:i4>
      </vt:variant>
      <vt:variant>
        <vt:i4>0</vt:i4>
      </vt:variant>
      <vt:variant>
        <vt:i4>5</vt:i4>
      </vt:variant>
      <vt:variant>
        <vt:lpwstr>http://www.greenbiz.com/research/report/2004/03/09/business-guide-waste-reduction-and-recycling</vt:lpwstr>
      </vt:variant>
      <vt:variant>
        <vt:lpwstr/>
      </vt:variant>
      <vt:variant>
        <vt:i4>1376272</vt:i4>
      </vt:variant>
      <vt:variant>
        <vt:i4>123</vt:i4>
      </vt:variant>
      <vt:variant>
        <vt:i4>0</vt:i4>
      </vt:variant>
      <vt:variant>
        <vt:i4>5</vt:i4>
      </vt:variant>
      <vt:variant>
        <vt:lpwstr>http://www.epa.gov/smm/wastewise/measure-progress.htm</vt:lpwstr>
      </vt:variant>
      <vt:variant>
        <vt:lpwstr/>
      </vt:variant>
      <vt:variant>
        <vt:i4>2424872</vt:i4>
      </vt:variant>
      <vt:variant>
        <vt:i4>120</vt:i4>
      </vt:variant>
      <vt:variant>
        <vt:i4>0</vt:i4>
      </vt:variant>
      <vt:variant>
        <vt:i4>5</vt:i4>
      </vt:variant>
      <vt:variant>
        <vt:lpwstr>https://practicegreenhealth.org/topics/energy-water-and-climate/climate/tracking-and-measuring-greenhouse-gas-emissions</vt:lpwstr>
      </vt:variant>
      <vt:variant>
        <vt:lpwstr/>
      </vt:variant>
      <vt:variant>
        <vt:i4>6160399</vt:i4>
      </vt:variant>
      <vt:variant>
        <vt:i4>117</vt:i4>
      </vt:variant>
      <vt:variant>
        <vt:i4>0</vt:i4>
      </vt:variant>
      <vt:variant>
        <vt:i4>5</vt:i4>
      </vt:variant>
      <vt:variant>
        <vt:lpwstr>http://www.ghgprotocol.org/calculation-tools</vt:lpwstr>
      </vt:variant>
      <vt:variant>
        <vt:lpwstr/>
      </vt:variant>
      <vt:variant>
        <vt:i4>5832718</vt:i4>
      </vt:variant>
      <vt:variant>
        <vt:i4>114</vt:i4>
      </vt:variant>
      <vt:variant>
        <vt:i4>0</vt:i4>
      </vt:variant>
      <vt:variant>
        <vt:i4>5</vt:i4>
      </vt:variant>
      <vt:variant>
        <vt:lpwstr>https://www.sam.gov/index.html/</vt:lpwstr>
      </vt:variant>
      <vt:variant>
        <vt:lpwstr>1#1</vt:lpwstr>
      </vt:variant>
      <vt:variant>
        <vt:i4>8060986</vt:i4>
      </vt:variant>
      <vt:variant>
        <vt:i4>111</vt:i4>
      </vt:variant>
      <vt:variant>
        <vt:i4>0</vt:i4>
      </vt:variant>
      <vt:variant>
        <vt:i4>5</vt:i4>
      </vt:variant>
      <vt:variant>
        <vt:lpwstr>http://cfo.asu.edu/purchasing-forms</vt:lpwstr>
      </vt:variant>
      <vt:variant>
        <vt:lpwstr/>
      </vt:variant>
      <vt:variant>
        <vt:i4>262144</vt:i4>
      </vt:variant>
      <vt:variant>
        <vt:i4>108</vt:i4>
      </vt:variant>
      <vt:variant>
        <vt:i4>0</vt:i4>
      </vt:variant>
      <vt:variant>
        <vt:i4>5</vt:i4>
      </vt:variant>
      <vt:variant>
        <vt:lpwstr>https://eoss.asu.edu/tobaccofree</vt:lpwstr>
      </vt:variant>
      <vt:variant>
        <vt:lpwstr/>
      </vt:variant>
      <vt:variant>
        <vt:i4>5832718</vt:i4>
      </vt:variant>
      <vt:variant>
        <vt:i4>105</vt:i4>
      </vt:variant>
      <vt:variant>
        <vt:i4>0</vt:i4>
      </vt:variant>
      <vt:variant>
        <vt:i4>5</vt:i4>
      </vt:variant>
      <vt:variant>
        <vt:lpwstr>https://www.sam.gov/index.html/</vt:lpwstr>
      </vt:variant>
      <vt:variant>
        <vt:lpwstr>1#1</vt:lpwstr>
      </vt:variant>
      <vt:variant>
        <vt:i4>2097187</vt:i4>
      </vt:variant>
      <vt:variant>
        <vt:i4>102</vt:i4>
      </vt:variant>
      <vt:variant>
        <vt:i4>0</vt:i4>
      </vt:variant>
      <vt:variant>
        <vt:i4>5</vt:i4>
      </vt:variant>
      <vt:variant>
        <vt:lpwstr>http://cfo.asu.edu/pts</vt:lpwstr>
      </vt:variant>
      <vt:variant>
        <vt:lpwstr/>
      </vt:variant>
      <vt:variant>
        <vt:i4>5963819</vt:i4>
      </vt:variant>
      <vt:variant>
        <vt:i4>99</vt:i4>
      </vt:variant>
      <vt:variant>
        <vt:i4>0</vt:i4>
      </vt:variant>
      <vt:variant>
        <vt:i4>5</vt:i4>
      </vt:variant>
      <vt:variant>
        <vt:lpwstr>mailto:Janine.Haley@asu.edu</vt:lpwstr>
      </vt:variant>
      <vt:variant>
        <vt:lpwstr/>
      </vt:variant>
      <vt:variant>
        <vt:i4>4259860</vt:i4>
      </vt:variant>
      <vt:variant>
        <vt:i4>96</vt:i4>
      </vt:variant>
      <vt:variant>
        <vt:i4>0</vt:i4>
      </vt:variant>
      <vt:variant>
        <vt:i4>5</vt:i4>
      </vt:variant>
      <vt:variant>
        <vt:lpwstr>http://www.azpbs.org/</vt:lpwstr>
      </vt:variant>
      <vt:variant>
        <vt:lpwstr/>
      </vt:variant>
      <vt:variant>
        <vt:i4>5439598</vt:i4>
      </vt:variant>
      <vt:variant>
        <vt:i4>93</vt:i4>
      </vt:variant>
      <vt:variant>
        <vt:i4>0</vt:i4>
      </vt:variant>
      <vt:variant>
        <vt:i4>5</vt:i4>
      </vt:variant>
      <vt:variant>
        <vt:lpwstr>becky.parke@asu.edu</vt:lpwstr>
      </vt:variant>
      <vt:variant>
        <vt:lpwstr/>
      </vt:variant>
      <vt:variant>
        <vt:i4>5505060</vt:i4>
      </vt:variant>
      <vt:variant>
        <vt:i4>90</vt:i4>
      </vt:variant>
      <vt:variant>
        <vt:i4>0</vt:i4>
      </vt:variant>
      <vt:variant>
        <vt:i4>5</vt:i4>
      </vt:variant>
      <vt:variant>
        <vt:lpwstr>mailto:rhonda.mcclintock@asu.edu</vt:lpwstr>
      </vt:variant>
      <vt:variant>
        <vt:lpwstr/>
      </vt:variant>
      <vt:variant>
        <vt:i4>7995438</vt:i4>
      </vt:variant>
      <vt:variant>
        <vt:i4>87</vt:i4>
      </vt:variant>
      <vt:variant>
        <vt:i4>0</vt:i4>
      </vt:variant>
      <vt:variant>
        <vt:i4>5</vt:i4>
      </vt:variant>
      <vt:variant>
        <vt:lpwstr>http://www.asu.edu/alumni/</vt:lpwstr>
      </vt:variant>
      <vt:variant>
        <vt:lpwstr/>
      </vt:variant>
      <vt:variant>
        <vt:i4>524295</vt:i4>
      </vt:variant>
      <vt:variant>
        <vt:i4>84</vt:i4>
      </vt:variant>
      <vt:variant>
        <vt:i4>0</vt:i4>
      </vt:variant>
      <vt:variant>
        <vt:i4>5</vt:i4>
      </vt:variant>
      <vt:variant>
        <vt:lpwstr>http://walk.asu.edu/</vt:lpwstr>
      </vt:variant>
      <vt:variant>
        <vt:lpwstr/>
      </vt:variant>
      <vt:variant>
        <vt:i4>4521994</vt:i4>
      </vt:variant>
      <vt:variant>
        <vt:i4>81</vt:i4>
      </vt:variant>
      <vt:variant>
        <vt:i4>0</vt:i4>
      </vt:variant>
      <vt:variant>
        <vt:i4>5</vt:i4>
      </vt:variant>
      <vt:variant>
        <vt:lpwstr>http://www.epeat.net/</vt:lpwstr>
      </vt:variant>
      <vt:variant>
        <vt:lpwstr/>
      </vt:variant>
      <vt:variant>
        <vt:i4>1769522</vt:i4>
      </vt:variant>
      <vt:variant>
        <vt:i4>74</vt:i4>
      </vt:variant>
      <vt:variant>
        <vt:i4>0</vt:i4>
      </vt:variant>
      <vt:variant>
        <vt:i4>5</vt:i4>
      </vt:variant>
      <vt:variant>
        <vt:lpwstr/>
      </vt:variant>
      <vt:variant>
        <vt:lpwstr>_Toc391286816</vt:lpwstr>
      </vt:variant>
      <vt:variant>
        <vt:i4>1769522</vt:i4>
      </vt:variant>
      <vt:variant>
        <vt:i4>68</vt:i4>
      </vt:variant>
      <vt:variant>
        <vt:i4>0</vt:i4>
      </vt:variant>
      <vt:variant>
        <vt:i4>5</vt:i4>
      </vt:variant>
      <vt:variant>
        <vt:lpwstr/>
      </vt:variant>
      <vt:variant>
        <vt:lpwstr>_Toc391286815</vt:lpwstr>
      </vt:variant>
      <vt:variant>
        <vt:i4>1769522</vt:i4>
      </vt:variant>
      <vt:variant>
        <vt:i4>62</vt:i4>
      </vt:variant>
      <vt:variant>
        <vt:i4>0</vt:i4>
      </vt:variant>
      <vt:variant>
        <vt:i4>5</vt:i4>
      </vt:variant>
      <vt:variant>
        <vt:lpwstr/>
      </vt:variant>
      <vt:variant>
        <vt:lpwstr>_Toc391286814</vt:lpwstr>
      </vt:variant>
      <vt:variant>
        <vt:i4>1769522</vt:i4>
      </vt:variant>
      <vt:variant>
        <vt:i4>56</vt:i4>
      </vt:variant>
      <vt:variant>
        <vt:i4>0</vt:i4>
      </vt:variant>
      <vt:variant>
        <vt:i4>5</vt:i4>
      </vt:variant>
      <vt:variant>
        <vt:lpwstr/>
      </vt:variant>
      <vt:variant>
        <vt:lpwstr>_Toc391286813</vt:lpwstr>
      </vt:variant>
      <vt:variant>
        <vt:i4>1769522</vt:i4>
      </vt:variant>
      <vt:variant>
        <vt:i4>50</vt:i4>
      </vt:variant>
      <vt:variant>
        <vt:i4>0</vt:i4>
      </vt:variant>
      <vt:variant>
        <vt:i4>5</vt:i4>
      </vt:variant>
      <vt:variant>
        <vt:lpwstr/>
      </vt:variant>
      <vt:variant>
        <vt:lpwstr>_Toc391286812</vt:lpwstr>
      </vt:variant>
      <vt:variant>
        <vt:i4>1769522</vt:i4>
      </vt:variant>
      <vt:variant>
        <vt:i4>44</vt:i4>
      </vt:variant>
      <vt:variant>
        <vt:i4>0</vt:i4>
      </vt:variant>
      <vt:variant>
        <vt:i4>5</vt:i4>
      </vt:variant>
      <vt:variant>
        <vt:lpwstr/>
      </vt:variant>
      <vt:variant>
        <vt:lpwstr>_Toc391286811</vt:lpwstr>
      </vt:variant>
      <vt:variant>
        <vt:i4>1769522</vt:i4>
      </vt:variant>
      <vt:variant>
        <vt:i4>38</vt:i4>
      </vt:variant>
      <vt:variant>
        <vt:i4>0</vt:i4>
      </vt:variant>
      <vt:variant>
        <vt:i4>5</vt:i4>
      </vt:variant>
      <vt:variant>
        <vt:lpwstr/>
      </vt:variant>
      <vt:variant>
        <vt:lpwstr>_Toc391286810</vt:lpwstr>
      </vt:variant>
      <vt:variant>
        <vt:i4>1703986</vt:i4>
      </vt:variant>
      <vt:variant>
        <vt:i4>32</vt:i4>
      </vt:variant>
      <vt:variant>
        <vt:i4>0</vt:i4>
      </vt:variant>
      <vt:variant>
        <vt:i4>5</vt:i4>
      </vt:variant>
      <vt:variant>
        <vt:lpwstr/>
      </vt:variant>
      <vt:variant>
        <vt:lpwstr>_Toc391286809</vt:lpwstr>
      </vt:variant>
      <vt:variant>
        <vt:i4>1703986</vt:i4>
      </vt:variant>
      <vt:variant>
        <vt:i4>26</vt:i4>
      </vt:variant>
      <vt:variant>
        <vt:i4>0</vt:i4>
      </vt:variant>
      <vt:variant>
        <vt:i4>5</vt:i4>
      </vt:variant>
      <vt:variant>
        <vt:lpwstr/>
      </vt:variant>
      <vt:variant>
        <vt:lpwstr>_Toc391286808</vt:lpwstr>
      </vt:variant>
      <vt:variant>
        <vt:i4>1703986</vt:i4>
      </vt:variant>
      <vt:variant>
        <vt:i4>20</vt:i4>
      </vt:variant>
      <vt:variant>
        <vt:i4>0</vt:i4>
      </vt:variant>
      <vt:variant>
        <vt:i4>5</vt:i4>
      </vt:variant>
      <vt:variant>
        <vt:lpwstr/>
      </vt:variant>
      <vt:variant>
        <vt:lpwstr>_Toc391286807</vt:lpwstr>
      </vt:variant>
      <vt:variant>
        <vt:i4>1703986</vt:i4>
      </vt:variant>
      <vt:variant>
        <vt:i4>14</vt:i4>
      </vt:variant>
      <vt:variant>
        <vt:i4>0</vt:i4>
      </vt:variant>
      <vt:variant>
        <vt:i4>5</vt:i4>
      </vt:variant>
      <vt:variant>
        <vt:lpwstr/>
      </vt:variant>
      <vt:variant>
        <vt:lpwstr>_Toc391286806</vt:lpwstr>
      </vt:variant>
      <vt:variant>
        <vt:i4>1703986</vt:i4>
      </vt:variant>
      <vt:variant>
        <vt:i4>8</vt:i4>
      </vt:variant>
      <vt:variant>
        <vt:i4>0</vt:i4>
      </vt:variant>
      <vt:variant>
        <vt:i4>5</vt:i4>
      </vt:variant>
      <vt:variant>
        <vt:lpwstr/>
      </vt:variant>
      <vt:variant>
        <vt:lpwstr>_Toc391286805</vt:lpwstr>
      </vt:variant>
      <vt:variant>
        <vt:i4>1703986</vt:i4>
      </vt:variant>
      <vt:variant>
        <vt:i4>2</vt:i4>
      </vt:variant>
      <vt:variant>
        <vt:i4>0</vt:i4>
      </vt:variant>
      <vt:variant>
        <vt:i4>5</vt:i4>
      </vt:variant>
      <vt:variant>
        <vt:lpwstr/>
      </vt:variant>
      <vt:variant>
        <vt:lpwstr>_Toc391286804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Corinna Busciglio</cp:lastModifiedBy>
  <cp:revision>2</cp:revision>
  <cp:lastPrinted>2014-10-02T16:57:00Z</cp:lastPrinted>
  <dcterms:created xsi:type="dcterms:W3CDTF">2020-02-03T19:51:00Z</dcterms:created>
  <dcterms:modified xsi:type="dcterms:W3CDTF">2020-02-03T19:51:00Z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0x010100ADFE8561F51ABF489DF46B04DDC0E93D</vt:lpwstr>
  </property>
</Properties>
</file>